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32A" w:rsidRDefault="00AF332A" w:rsidP="00AF332A">
      <w:pPr>
        <w:rPr>
          <w:rFonts w:ascii="Arial" w:eastAsia="Times New Roman" w:hAnsi="Arial" w:cs="Arial"/>
          <w:b/>
          <w:bCs/>
          <w:color w:val="000000"/>
        </w:rPr>
      </w:pPr>
      <w:r>
        <w:rPr>
          <w:rFonts w:ascii="Arial" w:eastAsia="Times New Roman" w:hAnsi="Arial" w:cs="Arial"/>
          <w:b/>
          <w:bCs/>
          <w:color w:val="000000"/>
        </w:rPr>
        <w:t xml:space="preserve">Capodanno 2025. </w:t>
      </w:r>
      <w:bookmarkStart w:id="0" w:name="_GoBack"/>
      <w:bookmarkEnd w:id="0"/>
      <w:r>
        <w:rPr>
          <w:rFonts w:ascii="Arial" w:eastAsia="Times New Roman" w:hAnsi="Arial" w:cs="Arial"/>
          <w:b/>
          <w:bCs/>
          <w:color w:val="000000"/>
        </w:rPr>
        <w:t>Modifiche alla viabilità e alla sosta</w:t>
      </w:r>
      <w:r>
        <w:rPr>
          <w:rFonts w:ascii="Arial" w:eastAsia="Times New Roman" w:hAnsi="Arial" w:cs="Arial"/>
          <w:b/>
          <w:bCs/>
          <w:color w:val="000000"/>
        </w:rPr>
        <w:t xml:space="preserve"> </w:t>
      </w:r>
    </w:p>
    <w:p w:rsidR="00AF332A" w:rsidRDefault="00AF332A" w:rsidP="00AF332A">
      <w:pPr>
        <w:rPr>
          <w:rFonts w:ascii="Arial" w:eastAsia="Times New Roman" w:hAnsi="Arial" w:cs="Arial"/>
          <w:color w:val="000000"/>
          <w:sz w:val="24"/>
          <w:szCs w:val="24"/>
        </w:rPr>
      </w:pPr>
    </w:p>
    <w:p w:rsidR="00AF332A" w:rsidRPr="003673BA" w:rsidRDefault="00AF332A" w:rsidP="00AF332A">
      <w:pPr>
        <w:rPr>
          <w:rFonts w:ascii="Arial" w:hAnsi="Arial" w:cs="Arial"/>
        </w:rPr>
      </w:pPr>
      <w:r>
        <w:rPr>
          <w:rFonts w:ascii="Arial" w:hAnsi="Arial" w:cs="Arial"/>
        </w:rPr>
        <w:t>D</w:t>
      </w:r>
      <w:r w:rsidRPr="003673BA">
        <w:rPr>
          <w:rFonts w:ascii="Arial" w:hAnsi="Arial" w:cs="Arial"/>
        </w:rPr>
        <w:t xml:space="preserve">alle 7 del </w:t>
      </w:r>
      <w:r>
        <w:rPr>
          <w:rFonts w:ascii="Arial" w:hAnsi="Arial" w:cs="Arial"/>
        </w:rPr>
        <w:t>31 dicembre</w:t>
      </w:r>
      <w:r w:rsidRPr="003673BA">
        <w:rPr>
          <w:rFonts w:ascii="Arial" w:hAnsi="Arial" w:cs="Arial"/>
        </w:rPr>
        <w:t xml:space="preserve"> alle 7</w:t>
      </w:r>
      <w:r>
        <w:rPr>
          <w:rFonts w:ascii="Arial" w:hAnsi="Arial" w:cs="Arial"/>
        </w:rPr>
        <w:t xml:space="preserve"> </w:t>
      </w:r>
      <w:r w:rsidRPr="003673BA">
        <w:rPr>
          <w:rFonts w:ascii="Arial" w:hAnsi="Arial" w:cs="Arial"/>
        </w:rPr>
        <w:t xml:space="preserve">del 1° </w:t>
      </w:r>
      <w:r>
        <w:rPr>
          <w:rFonts w:ascii="Arial" w:hAnsi="Arial" w:cs="Arial"/>
        </w:rPr>
        <w:t>g</w:t>
      </w:r>
      <w:r w:rsidRPr="003673BA">
        <w:rPr>
          <w:rFonts w:ascii="Arial" w:hAnsi="Arial" w:cs="Arial"/>
        </w:rPr>
        <w:t>ennaio</w:t>
      </w:r>
      <w:r>
        <w:rPr>
          <w:rFonts w:ascii="Arial" w:hAnsi="Arial" w:cs="Arial"/>
        </w:rPr>
        <w:t>, è istituito il</w:t>
      </w:r>
      <w:r w:rsidRPr="003673BA">
        <w:rPr>
          <w:rFonts w:ascii="Arial" w:hAnsi="Arial" w:cs="Arial"/>
        </w:rPr>
        <w:t xml:space="preserve"> divieto di sosta in tutti i posteggi di qualsiasi categoria di veicoli in piazza della Vittoria compresi gli stacchi laterali tra</w:t>
      </w:r>
      <w:r>
        <w:rPr>
          <w:rFonts w:ascii="Arial" w:hAnsi="Arial" w:cs="Arial"/>
        </w:rPr>
        <w:t xml:space="preserve"> </w:t>
      </w:r>
      <w:r w:rsidRPr="003673BA">
        <w:rPr>
          <w:rFonts w:ascii="Arial" w:hAnsi="Arial" w:cs="Arial"/>
        </w:rPr>
        <w:t>il civico 5 e 7; tra il civico 9 e 11; tra piazza della Vittoria e via Brigata Liguria; tra</w:t>
      </w:r>
      <w:r>
        <w:rPr>
          <w:rFonts w:ascii="Arial" w:hAnsi="Arial" w:cs="Arial"/>
        </w:rPr>
        <w:t xml:space="preserve"> </w:t>
      </w:r>
      <w:r w:rsidRPr="003673BA">
        <w:rPr>
          <w:rFonts w:ascii="Arial" w:hAnsi="Arial" w:cs="Arial"/>
        </w:rPr>
        <w:t>il civico 2 e 4, ad eccezione dei veicoli autorizzati (Forze di Polizia, Vigili de</w:t>
      </w:r>
      <w:r>
        <w:rPr>
          <w:rFonts w:ascii="Arial" w:hAnsi="Arial" w:cs="Arial"/>
        </w:rPr>
        <w:t>l</w:t>
      </w:r>
      <w:r w:rsidRPr="003673BA">
        <w:rPr>
          <w:rFonts w:ascii="Arial" w:hAnsi="Arial" w:cs="Arial"/>
        </w:rPr>
        <w:t xml:space="preserve"> Fuoco, 118, Protezione Civile e veicoli afferenti alla manifestazione che avranno posteggi riservati nel parcheggio in superficie lato sud (via Diaz) di piazza della Vittoria)</w:t>
      </w:r>
      <w:r>
        <w:rPr>
          <w:rFonts w:ascii="Arial" w:hAnsi="Arial" w:cs="Arial"/>
        </w:rPr>
        <w:t>.</w:t>
      </w:r>
    </w:p>
    <w:p w:rsidR="00AF332A" w:rsidRDefault="00AF332A" w:rsidP="00AF332A">
      <w:pPr>
        <w:rPr>
          <w:rFonts w:ascii="Arial" w:hAnsi="Arial" w:cs="Arial"/>
        </w:rPr>
      </w:pPr>
      <w:r>
        <w:rPr>
          <w:rFonts w:ascii="Arial" w:hAnsi="Arial" w:cs="Arial"/>
        </w:rPr>
        <w:t>D</w:t>
      </w:r>
      <w:r w:rsidRPr="003673BA">
        <w:rPr>
          <w:rFonts w:ascii="Arial" w:hAnsi="Arial" w:cs="Arial"/>
        </w:rPr>
        <w:t>alle 7</w:t>
      </w:r>
      <w:r>
        <w:rPr>
          <w:rFonts w:ascii="Arial" w:hAnsi="Arial" w:cs="Arial"/>
        </w:rPr>
        <w:t xml:space="preserve"> del </w:t>
      </w:r>
      <w:r w:rsidRPr="003673BA">
        <w:rPr>
          <w:rFonts w:ascii="Arial" w:hAnsi="Arial" w:cs="Arial"/>
        </w:rPr>
        <w:t xml:space="preserve">31 </w:t>
      </w:r>
      <w:r>
        <w:rPr>
          <w:rFonts w:ascii="Arial" w:hAnsi="Arial" w:cs="Arial"/>
        </w:rPr>
        <w:t>d</w:t>
      </w:r>
      <w:r w:rsidRPr="003673BA">
        <w:rPr>
          <w:rFonts w:ascii="Arial" w:hAnsi="Arial" w:cs="Arial"/>
        </w:rPr>
        <w:t>icembre alle</w:t>
      </w:r>
      <w:r>
        <w:rPr>
          <w:rFonts w:ascii="Arial" w:hAnsi="Arial" w:cs="Arial"/>
        </w:rPr>
        <w:t xml:space="preserve"> </w:t>
      </w:r>
      <w:r w:rsidRPr="003673BA">
        <w:rPr>
          <w:rFonts w:ascii="Arial" w:hAnsi="Arial" w:cs="Arial"/>
        </w:rPr>
        <w:t>7</w:t>
      </w:r>
      <w:r>
        <w:rPr>
          <w:rFonts w:ascii="Arial" w:hAnsi="Arial" w:cs="Arial"/>
        </w:rPr>
        <w:t xml:space="preserve"> </w:t>
      </w:r>
      <w:r w:rsidRPr="003673BA">
        <w:rPr>
          <w:rFonts w:ascii="Arial" w:hAnsi="Arial" w:cs="Arial"/>
        </w:rPr>
        <w:t xml:space="preserve">del 1° gennaio </w:t>
      </w:r>
      <w:r>
        <w:rPr>
          <w:rFonts w:ascii="Arial" w:hAnsi="Arial" w:cs="Arial"/>
        </w:rPr>
        <w:t>è istituito il divieto di transito</w:t>
      </w:r>
      <w:r w:rsidRPr="003673BA">
        <w:rPr>
          <w:rFonts w:ascii="Arial" w:hAnsi="Arial" w:cs="Arial"/>
        </w:rPr>
        <w:t xml:space="preserve"> ad eccezione dei veicoli autorizzati (Forze di Polizia, Vigili del Fuoco, 118, Protezione Civile e veicoli afferenti alla manifestazione) </w:t>
      </w:r>
      <w:r w:rsidRPr="00B82530">
        <w:rPr>
          <w:rFonts w:ascii="Arial" w:hAnsi="Arial" w:cs="Arial"/>
        </w:rPr>
        <w:t>in piazza della Vittoria (vedi aree sopra indicate).</w:t>
      </w:r>
    </w:p>
    <w:p w:rsidR="00AF332A" w:rsidRDefault="00AF332A" w:rsidP="00AF332A">
      <w:pPr>
        <w:rPr>
          <w:rFonts w:ascii="Arial" w:hAnsi="Arial" w:cs="Arial"/>
        </w:rPr>
      </w:pPr>
      <w:r>
        <w:rPr>
          <w:rFonts w:ascii="Arial" w:hAnsi="Arial" w:cs="Arial"/>
        </w:rPr>
        <w:t>È istituito il divieto di transito dalle 14 del 31 dicembre alle 7 del 1° gennaio, in</w:t>
      </w:r>
      <w:r w:rsidRPr="003673BA">
        <w:rPr>
          <w:rFonts w:ascii="Arial" w:hAnsi="Arial" w:cs="Arial"/>
        </w:rPr>
        <w:t xml:space="preserve"> via Cadorna </w:t>
      </w:r>
      <w:r>
        <w:rPr>
          <w:rFonts w:ascii="Arial" w:hAnsi="Arial" w:cs="Arial"/>
        </w:rPr>
        <w:t>(</w:t>
      </w:r>
      <w:r w:rsidRPr="003673BA">
        <w:rPr>
          <w:rFonts w:ascii="Arial" w:hAnsi="Arial" w:cs="Arial"/>
        </w:rPr>
        <w:t>a eccezione dei veicoli autorizzati e afferenti alla manifestazione</w:t>
      </w:r>
      <w:r>
        <w:rPr>
          <w:rFonts w:ascii="Arial" w:hAnsi="Arial" w:cs="Arial"/>
        </w:rPr>
        <w:t>). D</w:t>
      </w:r>
      <w:r w:rsidRPr="003673BA">
        <w:rPr>
          <w:rFonts w:ascii="Arial" w:hAnsi="Arial" w:cs="Arial"/>
        </w:rPr>
        <w:t>alle 7</w:t>
      </w:r>
      <w:r>
        <w:rPr>
          <w:rFonts w:ascii="Arial" w:hAnsi="Arial" w:cs="Arial"/>
        </w:rPr>
        <w:t xml:space="preserve"> del</w:t>
      </w:r>
      <w:r w:rsidRPr="003673BA">
        <w:rPr>
          <w:rFonts w:ascii="Arial" w:hAnsi="Arial" w:cs="Arial"/>
        </w:rPr>
        <w:t xml:space="preserve"> 31 </w:t>
      </w:r>
      <w:r>
        <w:rPr>
          <w:rFonts w:ascii="Arial" w:hAnsi="Arial" w:cs="Arial"/>
        </w:rPr>
        <w:t>dicembre</w:t>
      </w:r>
      <w:r w:rsidRPr="003673BA">
        <w:rPr>
          <w:rFonts w:ascii="Arial" w:hAnsi="Arial" w:cs="Arial"/>
        </w:rPr>
        <w:t xml:space="preserve"> all</w:t>
      </w:r>
      <w:r>
        <w:rPr>
          <w:rFonts w:ascii="Arial" w:hAnsi="Arial" w:cs="Arial"/>
        </w:rPr>
        <w:t>e</w:t>
      </w:r>
      <w:r w:rsidRPr="003673BA">
        <w:rPr>
          <w:rFonts w:ascii="Arial" w:hAnsi="Arial" w:cs="Arial"/>
        </w:rPr>
        <w:t xml:space="preserve"> 7 del 1° gennaio</w:t>
      </w:r>
      <w:r>
        <w:rPr>
          <w:rFonts w:ascii="Arial" w:hAnsi="Arial" w:cs="Arial"/>
        </w:rPr>
        <w:t xml:space="preserve"> è vietata l’</w:t>
      </w:r>
      <w:r w:rsidRPr="003673BA">
        <w:rPr>
          <w:rFonts w:ascii="Arial" w:hAnsi="Arial" w:cs="Arial"/>
        </w:rPr>
        <w:t>inversione de</w:t>
      </w:r>
      <w:r>
        <w:rPr>
          <w:rFonts w:ascii="Arial" w:hAnsi="Arial" w:cs="Arial"/>
        </w:rPr>
        <w:t>l</w:t>
      </w:r>
      <w:r w:rsidRPr="003673BA">
        <w:rPr>
          <w:rFonts w:ascii="Arial" w:hAnsi="Arial" w:cs="Arial"/>
        </w:rPr>
        <w:t xml:space="preserve"> senso di marcia dello stacco laterale (levante/mare) compreso tra piazza della Vittoria e viale Brigata Bisagno</w:t>
      </w:r>
      <w:r>
        <w:rPr>
          <w:rFonts w:ascii="Arial" w:hAnsi="Arial" w:cs="Arial"/>
        </w:rPr>
        <w:t xml:space="preserve">. </w:t>
      </w:r>
    </w:p>
    <w:p w:rsidR="00AF332A" w:rsidRDefault="00AF332A" w:rsidP="00AF332A">
      <w:pPr>
        <w:rPr>
          <w:rFonts w:ascii="Arial" w:hAnsi="Arial" w:cs="Arial"/>
        </w:rPr>
      </w:pPr>
      <w:r>
        <w:rPr>
          <w:rFonts w:ascii="Arial" w:hAnsi="Arial" w:cs="Arial"/>
        </w:rPr>
        <w:t>D</w:t>
      </w:r>
      <w:r w:rsidRPr="003673BA">
        <w:rPr>
          <w:rFonts w:ascii="Arial" w:hAnsi="Arial" w:cs="Arial"/>
        </w:rPr>
        <w:t>alle 7</w:t>
      </w:r>
      <w:r>
        <w:rPr>
          <w:rFonts w:ascii="Arial" w:hAnsi="Arial" w:cs="Arial"/>
        </w:rPr>
        <w:t xml:space="preserve"> del</w:t>
      </w:r>
      <w:r w:rsidRPr="003673BA">
        <w:rPr>
          <w:rFonts w:ascii="Arial" w:hAnsi="Arial" w:cs="Arial"/>
        </w:rPr>
        <w:t xml:space="preserve"> 31 </w:t>
      </w:r>
      <w:r>
        <w:rPr>
          <w:rFonts w:ascii="Arial" w:hAnsi="Arial" w:cs="Arial"/>
        </w:rPr>
        <w:t>dicembre</w:t>
      </w:r>
      <w:r w:rsidRPr="003673BA">
        <w:rPr>
          <w:rFonts w:ascii="Arial" w:hAnsi="Arial" w:cs="Arial"/>
        </w:rPr>
        <w:t xml:space="preserve"> all</w:t>
      </w:r>
      <w:r>
        <w:rPr>
          <w:rFonts w:ascii="Arial" w:hAnsi="Arial" w:cs="Arial"/>
        </w:rPr>
        <w:t>e</w:t>
      </w:r>
      <w:r w:rsidRPr="003673BA">
        <w:rPr>
          <w:rFonts w:ascii="Arial" w:hAnsi="Arial" w:cs="Arial"/>
        </w:rPr>
        <w:t xml:space="preserve"> 7 del 1° gennaio</w:t>
      </w:r>
      <w:r>
        <w:rPr>
          <w:rFonts w:ascii="Arial" w:hAnsi="Arial" w:cs="Arial"/>
        </w:rPr>
        <w:t xml:space="preserve"> è istituito il </w:t>
      </w:r>
      <w:r w:rsidRPr="003673BA">
        <w:rPr>
          <w:rFonts w:ascii="Arial" w:hAnsi="Arial" w:cs="Arial"/>
        </w:rPr>
        <w:t xml:space="preserve">divieto di transito nello stacco laterale (ponente/mare, altezza via Ippolito d'Aste) compreso tra piazza della Vittoria e via Brigata Liguria </w:t>
      </w:r>
      <w:r>
        <w:rPr>
          <w:rFonts w:ascii="Arial" w:hAnsi="Arial" w:cs="Arial"/>
        </w:rPr>
        <w:t>(</w:t>
      </w:r>
      <w:r w:rsidRPr="003673BA">
        <w:rPr>
          <w:rFonts w:ascii="Arial" w:hAnsi="Arial" w:cs="Arial"/>
        </w:rPr>
        <w:t>a eccezione dei veicoli afferenti alla manifestazione</w:t>
      </w:r>
      <w:r>
        <w:rPr>
          <w:rFonts w:ascii="Arial" w:hAnsi="Arial" w:cs="Arial"/>
        </w:rPr>
        <w:t>).</w:t>
      </w:r>
      <w:r w:rsidRPr="003673BA">
        <w:rPr>
          <w:rFonts w:ascii="Arial" w:hAnsi="Arial" w:cs="Arial"/>
        </w:rPr>
        <w:t xml:space="preserve"> </w:t>
      </w:r>
    </w:p>
    <w:p w:rsidR="00AF332A" w:rsidRDefault="00AF332A" w:rsidP="00AF332A">
      <w:pPr>
        <w:rPr>
          <w:rFonts w:ascii="Arial" w:hAnsi="Arial" w:cs="Arial"/>
        </w:rPr>
      </w:pPr>
      <w:r>
        <w:rPr>
          <w:rFonts w:ascii="Arial" w:hAnsi="Arial" w:cs="Arial"/>
        </w:rPr>
        <w:t>D</w:t>
      </w:r>
      <w:r w:rsidRPr="003673BA">
        <w:rPr>
          <w:rFonts w:ascii="Arial" w:hAnsi="Arial" w:cs="Arial"/>
        </w:rPr>
        <w:t>alle 20</w:t>
      </w:r>
      <w:r>
        <w:rPr>
          <w:rFonts w:ascii="Arial" w:hAnsi="Arial" w:cs="Arial"/>
        </w:rPr>
        <w:t xml:space="preserve"> del 31 dicembre</w:t>
      </w:r>
      <w:r w:rsidRPr="003673BA">
        <w:rPr>
          <w:rFonts w:ascii="Arial" w:hAnsi="Arial" w:cs="Arial"/>
        </w:rPr>
        <w:t xml:space="preserve"> e fino a cessate</w:t>
      </w:r>
      <w:r>
        <w:rPr>
          <w:rFonts w:ascii="Arial" w:hAnsi="Arial" w:cs="Arial"/>
        </w:rPr>
        <w:t xml:space="preserve"> </w:t>
      </w:r>
      <w:r w:rsidRPr="003673BA">
        <w:rPr>
          <w:rFonts w:ascii="Arial" w:hAnsi="Arial" w:cs="Arial"/>
        </w:rPr>
        <w:t xml:space="preserve">esigenze, sono adottate le </w:t>
      </w:r>
      <w:r>
        <w:rPr>
          <w:rFonts w:ascii="Arial" w:hAnsi="Arial" w:cs="Arial"/>
        </w:rPr>
        <w:t xml:space="preserve">seguenti </w:t>
      </w:r>
      <w:r w:rsidRPr="003673BA">
        <w:rPr>
          <w:rFonts w:ascii="Arial" w:hAnsi="Arial" w:cs="Arial"/>
        </w:rPr>
        <w:t>prescrizioni:</w:t>
      </w:r>
      <w:r>
        <w:rPr>
          <w:rFonts w:ascii="Arial" w:hAnsi="Arial" w:cs="Arial"/>
        </w:rPr>
        <w:t xml:space="preserve"> </w:t>
      </w:r>
      <w:r w:rsidRPr="003673BA">
        <w:rPr>
          <w:rFonts w:ascii="Arial" w:hAnsi="Arial" w:cs="Arial"/>
        </w:rPr>
        <w:t>divieto di transito per tutti i veicoli, tranne quelli dotati di CUDE con a bordo il titolare del</w:t>
      </w:r>
      <w:r>
        <w:rPr>
          <w:rFonts w:ascii="Arial" w:hAnsi="Arial" w:cs="Arial"/>
        </w:rPr>
        <w:t xml:space="preserve"> </w:t>
      </w:r>
      <w:r w:rsidRPr="003673BA">
        <w:rPr>
          <w:rFonts w:ascii="Arial" w:hAnsi="Arial" w:cs="Arial"/>
        </w:rPr>
        <w:t xml:space="preserve">permesso, </w:t>
      </w:r>
      <w:r>
        <w:rPr>
          <w:rFonts w:ascii="Arial" w:hAnsi="Arial" w:cs="Arial"/>
        </w:rPr>
        <w:t>in</w:t>
      </w:r>
      <w:r w:rsidRPr="003673BA">
        <w:rPr>
          <w:rFonts w:ascii="Arial" w:hAnsi="Arial" w:cs="Arial"/>
        </w:rPr>
        <w:t xml:space="preserve"> via Brigata Liguria </w:t>
      </w:r>
      <w:r>
        <w:rPr>
          <w:rFonts w:ascii="Arial" w:hAnsi="Arial" w:cs="Arial"/>
        </w:rPr>
        <w:t>(</w:t>
      </w:r>
      <w:r w:rsidRPr="003673BA">
        <w:rPr>
          <w:rFonts w:ascii="Arial" w:hAnsi="Arial" w:cs="Arial"/>
        </w:rPr>
        <w:t>dall'intersezione con la via Ippolito d'Aste</w:t>
      </w:r>
      <w:r>
        <w:rPr>
          <w:rFonts w:ascii="Arial" w:hAnsi="Arial" w:cs="Arial"/>
        </w:rPr>
        <w:t xml:space="preserve"> </w:t>
      </w:r>
      <w:r w:rsidRPr="003673BA">
        <w:rPr>
          <w:rFonts w:ascii="Arial" w:hAnsi="Arial" w:cs="Arial"/>
        </w:rPr>
        <w:t>all'intersezione con via XX Settembre</w:t>
      </w:r>
      <w:r>
        <w:rPr>
          <w:rFonts w:ascii="Arial" w:hAnsi="Arial" w:cs="Arial"/>
        </w:rPr>
        <w:t>); d</w:t>
      </w:r>
      <w:r w:rsidRPr="003673BA">
        <w:rPr>
          <w:rFonts w:ascii="Arial" w:hAnsi="Arial" w:cs="Arial"/>
        </w:rPr>
        <w:t>ivieto di transito per tutti i veicoli nella via Fiume, tranne i taxi e mezzi AMT;</w:t>
      </w:r>
      <w:r>
        <w:rPr>
          <w:rFonts w:ascii="Arial" w:hAnsi="Arial" w:cs="Arial"/>
        </w:rPr>
        <w:t xml:space="preserve"> </w:t>
      </w:r>
      <w:r w:rsidRPr="003673BA">
        <w:rPr>
          <w:rFonts w:ascii="Arial" w:hAnsi="Arial" w:cs="Arial"/>
        </w:rPr>
        <w:t xml:space="preserve">divieto di transito per tutti i veicoli nel viale Paolo </w:t>
      </w:r>
      <w:proofErr w:type="spellStart"/>
      <w:r w:rsidRPr="003673BA">
        <w:rPr>
          <w:rFonts w:ascii="Arial" w:hAnsi="Arial" w:cs="Arial"/>
        </w:rPr>
        <w:t>Thaon</w:t>
      </w:r>
      <w:proofErr w:type="spellEnd"/>
      <w:r w:rsidRPr="003673BA">
        <w:rPr>
          <w:rFonts w:ascii="Arial" w:hAnsi="Arial" w:cs="Arial"/>
        </w:rPr>
        <w:t xml:space="preserve"> di </w:t>
      </w:r>
      <w:proofErr w:type="spellStart"/>
      <w:r w:rsidRPr="003673BA">
        <w:rPr>
          <w:rFonts w:ascii="Arial" w:hAnsi="Arial" w:cs="Arial"/>
        </w:rPr>
        <w:t>Revel</w:t>
      </w:r>
      <w:proofErr w:type="spellEnd"/>
      <w:r w:rsidRPr="003673BA">
        <w:rPr>
          <w:rFonts w:ascii="Arial" w:hAnsi="Arial" w:cs="Arial"/>
        </w:rPr>
        <w:t>, tranne i taxi e mezzi</w:t>
      </w:r>
      <w:r>
        <w:rPr>
          <w:rFonts w:ascii="Arial" w:hAnsi="Arial" w:cs="Arial"/>
        </w:rPr>
        <w:t xml:space="preserve"> </w:t>
      </w:r>
      <w:r w:rsidRPr="003673BA">
        <w:rPr>
          <w:rFonts w:ascii="Arial" w:hAnsi="Arial" w:cs="Arial"/>
        </w:rPr>
        <w:t>AMT;</w:t>
      </w:r>
      <w:r>
        <w:rPr>
          <w:rFonts w:ascii="Arial" w:hAnsi="Arial" w:cs="Arial"/>
        </w:rPr>
        <w:t xml:space="preserve"> </w:t>
      </w:r>
      <w:r w:rsidRPr="003673BA">
        <w:rPr>
          <w:rFonts w:ascii="Arial" w:hAnsi="Arial" w:cs="Arial"/>
        </w:rPr>
        <w:t xml:space="preserve">divieto di transito per tutti i veicoli in ambo i sensi di marcia, nella via XX Settembre </w:t>
      </w:r>
      <w:r>
        <w:rPr>
          <w:rFonts w:ascii="Arial" w:hAnsi="Arial" w:cs="Arial"/>
        </w:rPr>
        <w:t>(</w:t>
      </w:r>
      <w:r w:rsidRPr="003673BA">
        <w:rPr>
          <w:rFonts w:ascii="Arial" w:hAnsi="Arial" w:cs="Arial"/>
        </w:rPr>
        <w:t>nel</w:t>
      </w:r>
      <w:r>
        <w:rPr>
          <w:rFonts w:ascii="Arial" w:hAnsi="Arial" w:cs="Arial"/>
        </w:rPr>
        <w:t xml:space="preserve"> </w:t>
      </w:r>
      <w:r w:rsidRPr="003673BA">
        <w:rPr>
          <w:rFonts w:ascii="Arial" w:hAnsi="Arial" w:cs="Arial"/>
        </w:rPr>
        <w:t>tratto compreso tra l'intersezione con la via Fiume/Brigata Liguria e l'intersezione con le</w:t>
      </w:r>
      <w:r>
        <w:rPr>
          <w:rFonts w:ascii="Arial" w:hAnsi="Arial" w:cs="Arial"/>
        </w:rPr>
        <w:t xml:space="preserve"> </w:t>
      </w:r>
      <w:r w:rsidRPr="003673BA">
        <w:rPr>
          <w:rFonts w:ascii="Arial" w:hAnsi="Arial" w:cs="Arial"/>
        </w:rPr>
        <w:t>vie Galata/Cesarea</w:t>
      </w:r>
      <w:r>
        <w:rPr>
          <w:rFonts w:ascii="Arial" w:hAnsi="Arial" w:cs="Arial"/>
        </w:rPr>
        <w:t>)</w:t>
      </w:r>
      <w:r w:rsidRPr="003673BA">
        <w:rPr>
          <w:rFonts w:ascii="Arial" w:hAnsi="Arial" w:cs="Arial"/>
        </w:rPr>
        <w:t>;</w:t>
      </w:r>
      <w:r>
        <w:rPr>
          <w:rFonts w:ascii="Arial" w:hAnsi="Arial" w:cs="Arial"/>
        </w:rPr>
        <w:t xml:space="preserve"> </w:t>
      </w:r>
      <w:r w:rsidRPr="003673BA">
        <w:rPr>
          <w:rFonts w:ascii="Arial" w:hAnsi="Arial" w:cs="Arial"/>
        </w:rPr>
        <w:t xml:space="preserve">divieto di transito per tutti i veicoli con direzione levante, </w:t>
      </w:r>
      <w:r>
        <w:rPr>
          <w:rFonts w:ascii="Arial" w:hAnsi="Arial" w:cs="Arial"/>
        </w:rPr>
        <w:t>in</w:t>
      </w:r>
      <w:r w:rsidRPr="003673BA">
        <w:rPr>
          <w:rFonts w:ascii="Arial" w:hAnsi="Arial" w:cs="Arial"/>
        </w:rPr>
        <w:t xml:space="preserve"> via XX Settembre </w:t>
      </w:r>
      <w:r>
        <w:rPr>
          <w:rFonts w:ascii="Arial" w:hAnsi="Arial" w:cs="Arial"/>
        </w:rPr>
        <w:t>(</w:t>
      </w:r>
      <w:r w:rsidRPr="003673BA">
        <w:rPr>
          <w:rFonts w:ascii="Arial" w:hAnsi="Arial" w:cs="Arial"/>
        </w:rPr>
        <w:t>nel tratto</w:t>
      </w:r>
      <w:r>
        <w:rPr>
          <w:rFonts w:ascii="Arial" w:hAnsi="Arial" w:cs="Arial"/>
        </w:rPr>
        <w:t xml:space="preserve"> </w:t>
      </w:r>
      <w:r w:rsidRPr="003673BA">
        <w:rPr>
          <w:rFonts w:ascii="Arial" w:hAnsi="Arial" w:cs="Arial"/>
        </w:rPr>
        <w:t>compreso tra l'intersezione con la via Maragliano e la via Cesarea</w:t>
      </w:r>
      <w:r>
        <w:rPr>
          <w:rFonts w:ascii="Arial" w:hAnsi="Arial" w:cs="Arial"/>
        </w:rPr>
        <w:t xml:space="preserve">). </w:t>
      </w:r>
    </w:p>
    <w:p w:rsidR="00AF332A" w:rsidRDefault="00AF332A" w:rsidP="00AF332A">
      <w:pPr>
        <w:rPr>
          <w:rFonts w:ascii="Arial" w:hAnsi="Arial" w:cs="Arial"/>
        </w:rPr>
      </w:pPr>
      <w:r>
        <w:rPr>
          <w:rFonts w:ascii="Arial" w:hAnsi="Arial" w:cs="Arial"/>
        </w:rPr>
        <w:t>T</w:t>
      </w:r>
      <w:r w:rsidRPr="003673BA">
        <w:rPr>
          <w:rFonts w:ascii="Arial" w:hAnsi="Arial" w:cs="Arial"/>
        </w:rPr>
        <w:t xml:space="preserve">utti i veicoli </w:t>
      </w:r>
      <w:r>
        <w:rPr>
          <w:rFonts w:ascii="Arial" w:hAnsi="Arial" w:cs="Arial"/>
        </w:rPr>
        <w:t>anche privati</w:t>
      </w:r>
      <w:r w:rsidRPr="003673BA">
        <w:rPr>
          <w:rFonts w:ascii="Arial" w:hAnsi="Arial" w:cs="Arial"/>
        </w:rPr>
        <w:t xml:space="preserve"> potranno percorrere via XX Settembre con</w:t>
      </w:r>
      <w:r>
        <w:rPr>
          <w:rFonts w:ascii="Arial" w:hAnsi="Arial" w:cs="Arial"/>
        </w:rPr>
        <w:t xml:space="preserve"> </w:t>
      </w:r>
      <w:r w:rsidRPr="003673BA">
        <w:rPr>
          <w:rFonts w:ascii="Arial" w:hAnsi="Arial" w:cs="Arial"/>
        </w:rPr>
        <w:t xml:space="preserve">direzione </w:t>
      </w:r>
      <w:r>
        <w:rPr>
          <w:rFonts w:ascii="Arial" w:hAnsi="Arial" w:cs="Arial"/>
        </w:rPr>
        <w:t>P</w:t>
      </w:r>
      <w:r w:rsidRPr="003673BA">
        <w:rPr>
          <w:rFonts w:ascii="Arial" w:hAnsi="Arial" w:cs="Arial"/>
        </w:rPr>
        <w:t>onente nel tratto compreso tra l'intersezione con via Cesarea/Galata e</w:t>
      </w:r>
      <w:r>
        <w:rPr>
          <w:rFonts w:ascii="Arial" w:hAnsi="Arial" w:cs="Arial"/>
        </w:rPr>
        <w:t xml:space="preserve"> </w:t>
      </w:r>
      <w:r w:rsidRPr="003673BA">
        <w:rPr>
          <w:rFonts w:ascii="Arial" w:hAnsi="Arial" w:cs="Arial"/>
        </w:rPr>
        <w:t xml:space="preserve">l'intersezione con la via </w:t>
      </w:r>
      <w:proofErr w:type="spellStart"/>
      <w:r w:rsidRPr="003673BA">
        <w:rPr>
          <w:rFonts w:ascii="Arial" w:hAnsi="Arial" w:cs="Arial"/>
        </w:rPr>
        <w:t>Ceccardi</w:t>
      </w:r>
      <w:proofErr w:type="spellEnd"/>
      <w:r>
        <w:rPr>
          <w:rFonts w:ascii="Arial" w:hAnsi="Arial" w:cs="Arial"/>
        </w:rPr>
        <w:t>.</w:t>
      </w:r>
    </w:p>
    <w:p w:rsidR="00AF332A" w:rsidRDefault="00AF332A" w:rsidP="00AF332A">
      <w:pPr>
        <w:rPr>
          <w:rFonts w:ascii="Arial" w:hAnsi="Arial" w:cs="Arial"/>
        </w:rPr>
      </w:pPr>
    </w:p>
    <w:p w:rsidR="00AF332A" w:rsidRPr="00B82530" w:rsidRDefault="00AF332A" w:rsidP="00AF332A">
      <w:pPr>
        <w:rPr>
          <w:rFonts w:ascii="Arial" w:hAnsi="Arial" w:cs="Arial"/>
          <w:b/>
        </w:rPr>
      </w:pPr>
      <w:r w:rsidRPr="00B82530">
        <w:rPr>
          <w:rFonts w:ascii="Arial" w:hAnsi="Arial" w:cs="Arial"/>
          <w:b/>
        </w:rPr>
        <w:t>Variazioni di percorso delle linee bus AMT per mercoledì 31 dicembre</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Pr>
          <w:rFonts w:ascii="Arial" w:hAnsi="Arial" w:cs="Arial"/>
        </w:rPr>
        <w:t>D</w:t>
      </w:r>
      <w:r w:rsidRPr="00B82530">
        <w:rPr>
          <w:rFonts w:ascii="Arial" w:hAnsi="Arial" w:cs="Arial"/>
        </w:rPr>
        <w:t xml:space="preserve">alle 14 di mercoledì 31 dicembre e fino a cessate esigenze (o comunque fino al termine dell’evento), le linee urbane 15, 16, 17/, 18, 18/, 20/, 36, 37, 39, 40, 42, 43, 44, 46, 47, 49, 85, 606, 607, 617, 618, 640, 641, 649, 680, 685, 686, 687, N1, N2, </w:t>
      </w:r>
      <w:proofErr w:type="spellStart"/>
      <w:r w:rsidRPr="00B82530">
        <w:rPr>
          <w:rFonts w:ascii="Arial" w:hAnsi="Arial" w:cs="Arial"/>
        </w:rPr>
        <w:t>Volabus</w:t>
      </w:r>
      <w:proofErr w:type="spellEnd"/>
      <w:r w:rsidRPr="00B82530">
        <w:rPr>
          <w:rFonts w:ascii="Arial" w:hAnsi="Arial" w:cs="Arial"/>
        </w:rPr>
        <w:t xml:space="preserve"> e le provinciali 702, 715, 725, 726, 727, 728, 775 e 776 modificano il percorso come di seguito indicato.</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15, 47 e 680</w:t>
      </w:r>
    </w:p>
    <w:p w:rsidR="00AF332A" w:rsidRDefault="00AF332A" w:rsidP="00AF332A">
      <w:pPr>
        <w:rPr>
          <w:rFonts w:ascii="Arial" w:hAnsi="Arial" w:cs="Arial"/>
        </w:rPr>
      </w:pPr>
      <w:r w:rsidRPr="00B82530">
        <w:rPr>
          <w:rFonts w:ascii="Arial" w:hAnsi="Arial" w:cs="Arial"/>
        </w:rPr>
        <w:t xml:space="preserve">Direzione ponente: i bus, giunti al termine di corso Buenos Aires, svoltano in viale Duca d’Aosta,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via Fiume, dove riprendono regolare percorso. Direzione levante: percorso regolare.</w:t>
      </w:r>
    </w:p>
    <w:p w:rsidR="00AF332A" w:rsidRPr="00B82530" w:rsidRDefault="00AF332A" w:rsidP="00AF332A">
      <w:pPr>
        <w:rPr>
          <w:rFonts w:ascii="Arial" w:hAnsi="Arial" w:cs="Arial"/>
        </w:rPr>
      </w:pP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16</w:t>
      </w:r>
    </w:p>
    <w:p w:rsidR="00AF332A" w:rsidRPr="00B82530" w:rsidRDefault="00AF332A" w:rsidP="00AF332A">
      <w:pPr>
        <w:rPr>
          <w:rFonts w:ascii="Arial" w:hAnsi="Arial" w:cs="Arial"/>
        </w:rPr>
      </w:pPr>
      <w:r w:rsidRPr="00B82530">
        <w:rPr>
          <w:rFonts w:ascii="Arial" w:hAnsi="Arial" w:cs="Arial"/>
        </w:rPr>
        <w:t>Direzione ponente: percorso regolare. Direzione levante: i bus, in partenza dal capolinea di viale Duca d’Aosta, proseguono per viale Brigata Bisagno, dove effettuano inversione di marcia per rimettersi su viale Duca d’Aosta e proseguire per via Invrea, dove riprendono regolare percorso.</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17/</w:t>
      </w:r>
    </w:p>
    <w:p w:rsidR="00AF332A" w:rsidRPr="00B82530" w:rsidRDefault="00AF332A" w:rsidP="00AF332A">
      <w:pPr>
        <w:rPr>
          <w:rFonts w:ascii="Arial" w:hAnsi="Arial" w:cs="Arial"/>
        </w:rPr>
      </w:pPr>
      <w:r w:rsidRPr="00B82530">
        <w:rPr>
          <w:rFonts w:ascii="Arial" w:hAnsi="Arial" w:cs="Arial"/>
        </w:rPr>
        <w:t xml:space="preserve">Direzione ponente: i bus, giunti in piazza delle Americhe, proseguono per viale Duca d’Aosta, viale Brigata Bisagno, via Diaz, via Brigata Liguria, via Ippolito d’Aste, galleria Colombo, via Fieschi, via XX Settembre, dove riprendono regolare percorso. Direzione levante: i bus, in partenza dal capolinea di via </w:t>
      </w:r>
      <w:proofErr w:type="spellStart"/>
      <w:r w:rsidRPr="00B82530">
        <w:rPr>
          <w:rFonts w:ascii="Arial" w:hAnsi="Arial" w:cs="Arial"/>
        </w:rPr>
        <w:t>Ceccardi</w:t>
      </w:r>
      <w:proofErr w:type="spellEnd"/>
      <w:r w:rsidRPr="00B82530">
        <w:rPr>
          <w:rFonts w:ascii="Arial" w:hAnsi="Arial" w:cs="Arial"/>
        </w:rPr>
        <w:t xml:space="preserve">, proseguono per piazza Dante, galleria Colombo, via </w:t>
      </w:r>
      <w:proofErr w:type="spellStart"/>
      <w:r w:rsidRPr="00B82530">
        <w:rPr>
          <w:rFonts w:ascii="Arial" w:hAnsi="Arial" w:cs="Arial"/>
        </w:rPr>
        <w:t>Macaggi</w:t>
      </w:r>
      <w:proofErr w:type="spellEnd"/>
      <w:r w:rsidRPr="00B82530">
        <w:rPr>
          <w:rFonts w:ascii="Arial" w:hAnsi="Arial" w:cs="Arial"/>
        </w:rPr>
        <w:t>, via Diaz, viale Brigate Partigiane, viale Brigata Bisagno, viale Duca d’Aosta, via Invrea, dove riprendono regolare percorso.</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lastRenderedPageBreak/>
        <w:t>Linee 18 e 18/</w:t>
      </w:r>
    </w:p>
    <w:p w:rsidR="00AF332A" w:rsidRPr="00B82530" w:rsidRDefault="00AF332A" w:rsidP="00AF332A">
      <w:pPr>
        <w:rPr>
          <w:rFonts w:ascii="Arial" w:hAnsi="Arial" w:cs="Arial"/>
        </w:rPr>
      </w:pPr>
      <w:r w:rsidRPr="00B82530">
        <w:rPr>
          <w:rFonts w:ascii="Arial" w:hAnsi="Arial" w:cs="Arial"/>
        </w:rPr>
        <w:t>Direzione ponente: i bus, giunti in piazza Verdi, proseguono per viale Duca d’Aosta, viale Brigata Bisagno, via Diaz, via Brigata Liguria, via Ippolito d’Aste, galleria Colombo, piazza Dante, via Dante, piazza De Ferrari, dove riprendono regolare percorso. Direzione levante: percorso regolare.</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20/, 641 e N2</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Brigata Bisagno, via Diaz, via Brigata Liguria, via Ippolito d’Aste, galleria Colombo, via Fieschi, via XX Settembre, dove riprendono regolare percorso. Direzione levante: i bus, giunti in piazza De Ferrari, transitano per via Dante, piazza Dante, galleria Colombo, via </w:t>
      </w:r>
      <w:proofErr w:type="spellStart"/>
      <w:r w:rsidRPr="00B82530">
        <w:rPr>
          <w:rFonts w:ascii="Arial" w:hAnsi="Arial" w:cs="Arial"/>
        </w:rPr>
        <w:t>Macaggi</w:t>
      </w:r>
      <w:proofErr w:type="spellEnd"/>
      <w:r w:rsidRPr="00B82530">
        <w:rPr>
          <w:rFonts w:ascii="Arial" w:hAnsi="Arial" w:cs="Arial"/>
        </w:rPr>
        <w:t xml:space="preserve">, via Diaz, viale Brigate Partigiane, viale Brigata Bisagno, corso Buenos Aires,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36 e 606</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Brigata Bisagno, via Diaz, via Brigata Liguria, via Ippolito d’Aste, galleria Colombo, via Fieschi, via XX Settembre, dove riprendono regolare percorso. Direzione levante: i bus, giunti in piazza Corvetto, proseguono per via Santi Giacomo e Filippo, via Serra, via De Amicis, piazza Verdi,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37</w:t>
      </w:r>
    </w:p>
    <w:p w:rsidR="00AF332A" w:rsidRPr="00B82530" w:rsidRDefault="00AF332A" w:rsidP="00AF332A">
      <w:pPr>
        <w:rPr>
          <w:rFonts w:ascii="Arial" w:hAnsi="Arial" w:cs="Arial"/>
        </w:rPr>
      </w:pPr>
      <w:r w:rsidRPr="00B82530">
        <w:rPr>
          <w:rFonts w:ascii="Arial" w:hAnsi="Arial" w:cs="Arial"/>
        </w:rPr>
        <w:t xml:space="preserve">Direzione ponente: i bus, giunti in piazza delle Americhe, proseguono per viale Duca d’Aosta, viale Brigata Bisagno, via Diaz, via Brigata Liguria, via Ippolito d’Aste, galleria Colombo, piazza Dante, via Dante, dove effettuano regolare capolinea.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39, 40 e 640</w:t>
      </w:r>
    </w:p>
    <w:p w:rsidR="00AF332A" w:rsidRPr="00B82530" w:rsidRDefault="00AF332A" w:rsidP="00AF332A">
      <w:pPr>
        <w:rPr>
          <w:rFonts w:ascii="Arial" w:hAnsi="Arial" w:cs="Arial"/>
        </w:rPr>
      </w:pPr>
      <w:r w:rsidRPr="00B82530">
        <w:rPr>
          <w:rFonts w:ascii="Arial" w:hAnsi="Arial" w:cs="Arial"/>
        </w:rPr>
        <w:t xml:space="preserve">Direzione ponente: i bus, in partenza dal capolinea di piazza Verdi, proseguono per viale Duca d’Aosta, viale Brigata Bisagno, via Diaz, via Brigata Liguria, via Ippolito d’Aste, galleria Colombo, via Fieschi, via XX Settembre, dove riprendono regolare percorso.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42</w:t>
      </w:r>
    </w:p>
    <w:p w:rsidR="00AF332A" w:rsidRPr="00B82530" w:rsidRDefault="00AF332A" w:rsidP="00AF332A">
      <w:pPr>
        <w:rPr>
          <w:rFonts w:ascii="Arial" w:hAnsi="Arial" w:cs="Arial"/>
        </w:rPr>
      </w:pPr>
      <w:r w:rsidRPr="00B82530">
        <w:rPr>
          <w:rFonts w:ascii="Arial" w:hAnsi="Arial" w:cs="Arial"/>
        </w:rPr>
        <w:t xml:space="preserve">Direzione ponente: i bus, giunti in via Brigata Liguria, proseguono per via Ippolito d’Aste, galleria Colombo, via Fieschi, via XX Settembre, dove riprendono regolare percorso.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43</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Duca d’Aosta,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dove effettuano capolinea provvisorio. Direzione levante: i bus, in partenza dal capolinea provvisorio di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transitano per via Fiume,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44</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Brigata Bisagno, via Diaz, via Brigata Liguria, via Ippolito d’Aste, galleria Colombo, piazza Dante, via Dante, dove effettuano regolare capolinea. Direzione levante: i bus in partenza dal capolinea di via Dante, transitano per via XX Settembre, via </w:t>
      </w:r>
      <w:proofErr w:type="spellStart"/>
      <w:r w:rsidRPr="00B82530">
        <w:rPr>
          <w:rFonts w:ascii="Arial" w:hAnsi="Arial" w:cs="Arial"/>
        </w:rPr>
        <w:t>Ceccardi</w:t>
      </w:r>
      <w:proofErr w:type="spellEnd"/>
      <w:r w:rsidRPr="00B82530">
        <w:rPr>
          <w:rFonts w:ascii="Arial" w:hAnsi="Arial" w:cs="Arial"/>
        </w:rPr>
        <w:t xml:space="preserve">, piazza Dante, galleria Colombo, via </w:t>
      </w:r>
      <w:proofErr w:type="spellStart"/>
      <w:r w:rsidRPr="00B82530">
        <w:rPr>
          <w:rFonts w:ascii="Arial" w:hAnsi="Arial" w:cs="Arial"/>
        </w:rPr>
        <w:t>Macaggi</w:t>
      </w:r>
      <w:proofErr w:type="spellEnd"/>
      <w:r w:rsidRPr="00B82530">
        <w:rPr>
          <w:rFonts w:ascii="Arial" w:hAnsi="Arial" w:cs="Arial"/>
        </w:rPr>
        <w:t xml:space="preserve">, via Diaz, viale Brigate Partigiane, viale Brigata Bisagno, corso Buenos Aires,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46</w:t>
      </w:r>
    </w:p>
    <w:p w:rsidR="00AF332A" w:rsidRPr="00B82530" w:rsidRDefault="00AF332A" w:rsidP="00AF332A">
      <w:pPr>
        <w:rPr>
          <w:rFonts w:ascii="Arial" w:hAnsi="Arial" w:cs="Arial"/>
        </w:rPr>
      </w:pPr>
      <w:r w:rsidRPr="00B82530">
        <w:rPr>
          <w:rFonts w:ascii="Arial" w:hAnsi="Arial" w:cs="Arial"/>
        </w:rPr>
        <w:t xml:space="preserve">I bus, giunti in piazza delle Americhe, proseguono per viale Duca d’Aosta, viale Brigata Bisagno, via Diaz, via Brigata Liguria, via Ippolito d’Aste, galleria Colombo, piazza Dante, via Dante, piazza De Ferrari, via Roma, piazza Corvetto, via Santi Giacomo e Filippo, via Serra, via De Amicis, piazza Verdi,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49 e 649</w:t>
      </w:r>
    </w:p>
    <w:p w:rsidR="00AF332A" w:rsidRPr="00B82530" w:rsidRDefault="00AF332A" w:rsidP="00AF332A">
      <w:pPr>
        <w:rPr>
          <w:rFonts w:ascii="Arial" w:hAnsi="Arial" w:cs="Arial"/>
        </w:rPr>
      </w:pPr>
      <w:r w:rsidRPr="00B82530">
        <w:rPr>
          <w:rFonts w:ascii="Arial" w:hAnsi="Arial" w:cs="Arial"/>
        </w:rPr>
        <w:lastRenderedPageBreak/>
        <w:t xml:space="preserve">Direzione ponente: i bus, giunti in piazza delle Americhe, proseguono per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via Fiume, dove riprendono regolare percorso.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85</w:t>
      </w:r>
    </w:p>
    <w:p w:rsidR="00AF332A" w:rsidRPr="00B82530" w:rsidRDefault="00AF332A" w:rsidP="00AF332A">
      <w:pPr>
        <w:rPr>
          <w:rFonts w:ascii="Arial" w:hAnsi="Arial" w:cs="Arial"/>
        </w:rPr>
      </w:pPr>
      <w:r w:rsidRPr="00B82530">
        <w:rPr>
          <w:rFonts w:ascii="Arial" w:hAnsi="Arial" w:cs="Arial"/>
        </w:rPr>
        <w:t xml:space="preserve">Direzione ponente: i bus, giunti in piazza delle Americhe, proseguono per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dove effettuano capolinea provvisorio. Direzione levante: i bus in partenza dal capolinea provvisorio di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transitano per via Fiume,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607</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Brigata Bisagno, via Diaz, via Brigata Liguria, via Ippolito d’Aste, galleria Colombo, via Fieschi, via XX Settembre, dove riprendono regolare percorso.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Linea 617</w:t>
      </w:r>
    </w:p>
    <w:p w:rsidR="00AF332A" w:rsidRPr="00B82530" w:rsidRDefault="00AF332A" w:rsidP="00AF332A">
      <w:pPr>
        <w:rPr>
          <w:rFonts w:ascii="Arial" w:hAnsi="Arial" w:cs="Arial"/>
        </w:rPr>
      </w:pPr>
      <w:r w:rsidRPr="00B82530">
        <w:rPr>
          <w:rFonts w:ascii="Arial" w:hAnsi="Arial" w:cs="Arial"/>
        </w:rPr>
        <w:t xml:space="preserve">Direzione ponente: i bus, giunti in piazza delle Americhe, proseguono per viale Duca d’Aosta, viale Brigata Bisagno, via Diaz, via Brigata Liguria, via Ippolito d’Aste, galleria Colombo, via Fieschi, via XX Settembre, via Dante, piazza Dante, galleria Colombo, via </w:t>
      </w:r>
      <w:proofErr w:type="spellStart"/>
      <w:r w:rsidRPr="00B82530">
        <w:rPr>
          <w:rFonts w:ascii="Arial" w:hAnsi="Arial" w:cs="Arial"/>
        </w:rPr>
        <w:t>Macaggi</w:t>
      </w:r>
      <w:proofErr w:type="spellEnd"/>
      <w:r w:rsidRPr="00B82530">
        <w:rPr>
          <w:rFonts w:ascii="Arial" w:hAnsi="Arial" w:cs="Arial"/>
        </w:rPr>
        <w:t xml:space="preserve">, via Diaz, viale Brigate Partigiane, viale Brigata Bisagno, viale Duca d’Aosta,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via Fiume, piazza Verdi, dove effettuano regolare capolinea. Direzione levante: percorso regolare.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618 e N1</w:t>
      </w:r>
    </w:p>
    <w:p w:rsidR="00AF332A" w:rsidRPr="00B82530" w:rsidRDefault="00AF332A" w:rsidP="00AF332A">
      <w:pPr>
        <w:rPr>
          <w:rFonts w:ascii="Arial" w:hAnsi="Arial" w:cs="Arial"/>
        </w:rPr>
      </w:pPr>
      <w:r w:rsidRPr="00B82530">
        <w:rPr>
          <w:rFonts w:ascii="Arial" w:hAnsi="Arial" w:cs="Arial"/>
        </w:rPr>
        <w:t xml:space="preserve">Direzione ponente: i bus, giunti in piazza Verdi, proseguono per viale Duca d’Aosta, viale Brigata Bisagno, via Diaz, via Brigata Liguria, via Ippolito d’Aste, galleria Colombo, piazza Dante, via Dante, piazza De Ferrari, dove riprendono regolare percorso. Direzione levante: i bus, giunti in piazza della Nunziata, proseguono per galleria Garibaldi, piazza Portello, galleria Bixio, piazza Corvetto, via Santi Giacomo e Filippo, via Serra, via De Amicis, piazza Verdi, dove riprendono regolare percorso. </w:t>
      </w:r>
    </w:p>
    <w:p w:rsidR="00AF332A" w:rsidRPr="00B82530" w:rsidRDefault="00AF332A" w:rsidP="00AF332A">
      <w:pPr>
        <w:rPr>
          <w:rFonts w:ascii="Arial" w:hAnsi="Arial" w:cs="Arial"/>
        </w:rPr>
      </w:pPr>
    </w:p>
    <w:p w:rsidR="00AF332A" w:rsidRPr="00B82530" w:rsidRDefault="00AF332A" w:rsidP="00AF332A">
      <w:pPr>
        <w:rPr>
          <w:rFonts w:ascii="Arial" w:hAnsi="Arial" w:cs="Arial"/>
        </w:rPr>
      </w:pPr>
      <w:r w:rsidRPr="00B82530">
        <w:rPr>
          <w:rFonts w:ascii="Arial" w:hAnsi="Arial" w:cs="Arial"/>
        </w:rPr>
        <w:t>Linee 685, 686 e 687</w:t>
      </w:r>
    </w:p>
    <w:p w:rsidR="00AF332A" w:rsidRPr="00B82530" w:rsidRDefault="00AF332A" w:rsidP="00AF332A">
      <w:pPr>
        <w:rPr>
          <w:rFonts w:ascii="Arial" w:hAnsi="Arial" w:cs="Arial"/>
        </w:rPr>
      </w:pPr>
      <w:r w:rsidRPr="00B82530">
        <w:rPr>
          <w:rFonts w:ascii="Arial" w:hAnsi="Arial" w:cs="Arial"/>
        </w:rPr>
        <w:t xml:space="preserve">Direzione ponente: i bus, giunti al termine di corso Buenos Aires, proseguono per viale Brigata Bisagno, via Diaz, via Brigata Liguria, via Ippolito d’Aste, galleria Colombo, via Fieschi, via XX Settembre, via Dante, piazza Dante, galleria Colombo, via </w:t>
      </w:r>
      <w:proofErr w:type="spellStart"/>
      <w:r w:rsidRPr="00B82530">
        <w:rPr>
          <w:rFonts w:ascii="Arial" w:hAnsi="Arial" w:cs="Arial"/>
        </w:rPr>
        <w:t>Macaggi</w:t>
      </w:r>
      <w:proofErr w:type="spellEnd"/>
      <w:r w:rsidRPr="00B82530">
        <w:rPr>
          <w:rFonts w:ascii="Arial" w:hAnsi="Arial" w:cs="Arial"/>
        </w:rPr>
        <w:t xml:space="preserve">, via Diaz, viale Brigata Partigiane, viale Brigata Bisagno, viale Duca d’Aosta, viale </w:t>
      </w:r>
      <w:proofErr w:type="spellStart"/>
      <w:r w:rsidRPr="00B82530">
        <w:rPr>
          <w:rFonts w:ascii="Arial" w:hAnsi="Arial" w:cs="Arial"/>
        </w:rPr>
        <w:t>Thaon</w:t>
      </w:r>
      <w:proofErr w:type="spellEnd"/>
      <w:r w:rsidRPr="00B82530">
        <w:rPr>
          <w:rFonts w:ascii="Arial" w:hAnsi="Arial" w:cs="Arial"/>
        </w:rPr>
        <w:t xml:space="preserve"> di </w:t>
      </w:r>
      <w:proofErr w:type="spellStart"/>
      <w:r w:rsidRPr="00B82530">
        <w:rPr>
          <w:rFonts w:ascii="Arial" w:hAnsi="Arial" w:cs="Arial"/>
        </w:rPr>
        <w:t>Revel</w:t>
      </w:r>
      <w:proofErr w:type="spellEnd"/>
      <w:r w:rsidRPr="00B82530">
        <w:rPr>
          <w:rFonts w:ascii="Arial" w:hAnsi="Arial" w:cs="Arial"/>
        </w:rPr>
        <w:t xml:space="preserve">, via Fiume, piazza Verdi, dove effettuano regolare capolinea. Direzione levante: percorso regolare. </w:t>
      </w:r>
    </w:p>
    <w:p w:rsidR="00AF332A" w:rsidRPr="00B82530" w:rsidRDefault="00AF332A" w:rsidP="00AF332A">
      <w:pPr>
        <w:rPr>
          <w:rFonts w:ascii="Arial" w:hAnsi="Arial" w:cs="Arial"/>
        </w:rPr>
      </w:pPr>
    </w:p>
    <w:p w:rsidR="00AF332A" w:rsidRPr="003673BA" w:rsidRDefault="00AF332A" w:rsidP="00AF332A">
      <w:pPr>
        <w:rPr>
          <w:rFonts w:ascii="Arial" w:hAnsi="Arial" w:cs="Arial"/>
        </w:rPr>
      </w:pPr>
      <w:r w:rsidRPr="00B82530">
        <w:rPr>
          <w:rFonts w:ascii="Arial" w:hAnsi="Arial" w:cs="Arial"/>
        </w:rPr>
        <w:t>Le linee provinciali 702, 715, 725, 726, 727, 728, 775 e 776, da inizio a fine servizio di mercoledì 31 dicembre, effettuano capolinea nella piastra di Marassi.</w:t>
      </w:r>
    </w:p>
    <w:p w:rsidR="00AF332A" w:rsidRDefault="00AF332A" w:rsidP="00AF332A"/>
    <w:p w:rsidR="00AF332A" w:rsidRDefault="00AF332A" w:rsidP="00AF332A">
      <w:pPr>
        <w:rPr>
          <w:rFonts w:ascii="Arial" w:eastAsia="Times New Roman" w:hAnsi="Arial" w:cs="Arial"/>
          <w:color w:val="000000"/>
          <w:sz w:val="24"/>
          <w:szCs w:val="24"/>
        </w:rPr>
      </w:pPr>
    </w:p>
    <w:p w:rsidR="00AF332A" w:rsidRDefault="00AF332A" w:rsidP="00AF332A"/>
    <w:p w:rsidR="0009366B" w:rsidRDefault="0009366B"/>
    <w:sectPr w:rsidR="000936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2A"/>
    <w:rsid w:val="0009366B"/>
    <w:rsid w:val="00AF3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54A2"/>
  <w15:chartTrackingRefBased/>
  <w15:docId w15:val="{0CB11C0C-40EB-4F62-B3FD-5CFE3FBC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332A"/>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8298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Chiara</dc:creator>
  <cp:keywords/>
  <dc:description/>
  <cp:lastModifiedBy>Barbieri Chiara</cp:lastModifiedBy>
  <cp:revision>1</cp:revision>
  <dcterms:created xsi:type="dcterms:W3CDTF">2025-12-29T15:37:00Z</dcterms:created>
  <dcterms:modified xsi:type="dcterms:W3CDTF">2025-12-29T15:38:00Z</dcterms:modified>
</cp:coreProperties>
</file>