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1BCDD" w14:textId="77777777" w:rsidR="00F56EC7" w:rsidRDefault="008E42FA">
      <w:pPr>
        <w:keepNext/>
        <w:spacing w:before="240" w:line="256" w:lineRule="auto"/>
        <w:jc w:val="center"/>
        <w:outlineLvl w:val="0"/>
        <w:rPr>
          <w:sz w:val="28"/>
          <w:szCs w:val="28"/>
        </w:rPr>
      </w:pPr>
      <w:r>
        <w:rPr>
          <w:rFonts w:ascii="Times New Roman" w:eastAsia="Calibri" w:hAnsi="Times New Roman"/>
          <w:b/>
          <w:bCs/>
          <w:sz w:val="28"/>
          <w:szCs w:val="28"/>
        </w:rPr>
        <w:t>Modulo per la segnalazione al RPCT</w:t>
      </w:r>
      <w:r>
        <w:rPr>
          <w:rFonts w:ascii="Times New Roman" w:eastAsia="Calibri" w:hAnsi="Times New Roman"/>
          <w:b/>
          <w:bCs/>
          <w:sz w:val="28"/>
          <w:szCs w:val="28"/>
        </w:rPr>
        <w:br/>
        <w:t>di condotte illecite ai sensi del D.Lgs. n. 24 del 2023</w:t>
      </w:r>
      <w:r>
        <w:rPr>
          <w:rFonts w:ascii="Times New Roman" w:eastAsia="Calibri" w:hAnsi="Times New Roman"/>
          <w:b/>
          <w:bCs/>
          <w:sz w:val="28"/>
          <w:szCs w:val="28"/>
        </w:rPr>
        <w:br/>
        <w:t>con riservatezza dell’identità del segnalante e le tutele previste per eventuali ritorsioni subite in ragione della segnalazione (WHISTLEBLOWING)</w:t>
      </w:r>
    </w:p>
    <w:p w14:paraId="12D7653F" w14:textId="77777777" w:rsidR="00F56EC7" w:rsidRDefault="00F56EC7"/>
    <w:p w14:paraId="6C53D835" w14:textId="77777777" w:rsidR="00F56EC7" w:rsidRDefault="00F56EC7"/>
    <w:p w14:paraId="679A5D8A" w14:textId="77777777" w:rsidR="00F56EC7" w:rsidRDefault="008E42FA">
      <w:pPr>
        <w:ind w:left="6372"/>
        <w:rPr>
          <w:szCs w:val="22"/>
        </w:rPr>
      </w:pPr>
      <w:r>
        <w:rPr>
          <w:rFonts w:eastAsia="Calibri"/>
          <w:b/>
          <w:bCs/>
          <w:i/>
          <w:szCs w:val="22"/>
          <w:lang w:eastAsia="it-IT"/>
        </w:rPr>
        <w:t>Al Responsabile della prevenzione della corruzione e della trasparenza</w:t>
      </w:r>
    </w:p>
    <w:p w14:paraId="280373BE" w14:textId="77777777" w:rsidR="00F56EC7" w:rsidRDefault="008E42FA">
      <w:pPr>
        <w:ind w:left="6372"/>
        <w:rPr>
          <w:szCs w:val="22"/>
        </w:rPr>
      </w:pPr>
      <w:r>
        <w:rPr>
          <w:rFonts w:eastAsia="Calibri"/>
          <w:b/>
          <w:bCs/>
          <w:i/>
          <w:szCs w:val="22"/>
          <w:lang w:eastAsia="it-IT"/>
        </w:rPr>
        <w:t>del Comune di Genova</w:t>
      </w:r>
    </w:p>
    <w:p w14:paraId="277BF620" w14:textId="77777777" w:rsidR="00F56EC7" w:rsidRDefault="00F56EC7">
      <w:pPr>
        <w:rPr>
          <w:szCs w:val="22"/>
        </w:rPr>
      </w:pPr>
    </w:p>
    <w:p w14:paraId="599DE2A5" w14:textId="77777777" w:rsidR="00F56EC7" w:rsidRDefault="00F56EC7"/>
    <w:p w14:paraId="190CB68D" w14:textId="77777777" w:rsidR="00F56EC7" w:rsidRDefault="00F56EC7"/>
    <w:p w14:paraId="17C3F433" w14:textId="77777777" w:rsidR="00F56EC7" w:rsidRDefault="00F56EC7"/>
    <w:p w14:paraId="537C0C1D" w14:textId="77777777" w:rsidR="00F56EC7" w:rsidRDefault="00F56EC7"/>
    <w:p w14:paraId="58E9883B" w14:textId="77777777" w:rsidR="00F56EC7" w:rsidRDefault="008E42FA">
      <w:pPr>
        <w:pBdr>
          <w:top w:val="single" w:sz="4" w:space="1" w:color="000000"/>
          <w:left w:val="single" w:sz="4" w:space="4" w:color="000000"/>
          <w:bottom w:val="single" w:sz="4" w:space="1" w:color="000000"/>
          <w:right w:val="single" w:sz="4" w:space="4" w:color="000000"/>
        </w:pBdr>
        <w:tabs>
          <w:tab w:val="left" w:pos="142"/>
        </w:tabs>
        <w:spacing w:line="360" w:lineRule="auto"/>
      </w:pPr>
      <w:r>
        <w:rPr>
          <w:rFonts w:ascii="Times New Roman" w:eastAsia="Calibri" w:hAnsi="Times New Roman"/>
          <w:b/>
          <w:i/>
          <w:sz w:val="24"/>
          <w:lang w:eastAsia="it-IT"/>
        </w:rPr>
        <w:t>Dati di chi presenta la segnalazione:</w:t>
      </w:r>
    </w:p>
    <w:p w14:paraId="121C1528" w14:textId="77777777" w:rsidR="00F56EC7" w:rsidRDefault="008E42FA">
      <w:pPr>
        <w:pBdr>
          <w:top w:val="single" w:sz="4" w:space="1" w:color="000000"/>
          <w:left w:val="single" w:sz="4" w:space="4" w:color="000000"/>
          <w:bottom w:val="single" w:sz="4" w:space="1" w:color="000000"/>
          <w:right w:val="single" w:sz="4" w:space="4" w:color="000000"/>
        </w:pBdr>
        <w:tabs>
          <w:tab w:val="left" w:pos="142"/>
        </w:tabs>
        <w:spacing w:line="360" w:lineRule="auto"/>
        <w:jc w:val="both"/>
      </w:pPr>
      <w:r>
        <w:rPr>
          <w:rFonts w:ascii="Times New Roman" w:eastAsia="Calibri" w:hAnsi="Times New Roman"/>
          <w:i/>
          <w:sz w:val="20"/>
          <w:szCs w:val="20"/>
          <w:lang w:eastAsia="it-IT"/>
        </w:rPr>
        <w:t>Cognome e nome _____________________________________________________________________________</w:t>
      </w:r>
    </w:p>
    <w:p w14:paraId="5A644B37" w14:textId="77777777" w:rsidR="00F56EC7" w:rsidRDefault="008E42FA">
      <w:pPr>
        <w:pBdr>
          <w:top w:val="single" w:sz="4" w:space="1" w:color="000000"/>
          <w:left w:val="single" w:sz="4" w:space="4" w:color="000000"/>
          <w:bottom w:val="single" w:sz="4" w:space="1" w:color="000000"/>
          <w:right w:val="single" w:sz="4" w:space="4" w:color="000000"/>
        </w:pBdr>
        <w:tabs>
          <w:tab w:val="left" w:pos="142"/>
        </w:tabs>
        <w:spacing w:line="360" w:lineRule="auto"/>
        <w:jc w:val="both"/>
      </w:pPr>
      <w:r>
        <w:rPr>
          <w:rFonts w:ascii="Times New Roman" w:eastAsia="Calibri" w:hAnsi="Times New Roman"/>
          <w:i/>
          <w:sz w:val="20"/>
          <w:szCs w:val="20"/>
          <w:lang w:eastAsia="it-IT"/>
        </w:rPr>
        <w:t>Nata/o a _______________________________________________ (Prov ________) il ____________________</w:t>
      </w:r>
    </w:p>
    <w:p w14:paraId="54A652D9" w14:textId="77777777" w:rsidR="00F56EC7" w:rsidRDefault="008E42FA">
      <w:pPr>
        <w:pBdr>
          <w:top w:val="single" w:sz="4" w:space="1" w:color="000000"/>
          <w:left w:val="single" w:sz="4" w:space="4" w:color="000000"/>
          <w:bottom w:val="single" w:sz="4" w:space="1" w:color="000000"/>
          <w:right w:val="single" w:sz="4" w:space="4" w:color="000000"/>
        </w:pBdr>
        <w:tabs>
          <w:tab w:val="left" w:pos="142"/>
        </w:tabs>
        <w:spacing w:line="360" w:lineRule="auto"/>
        <w:jc w:val="both"/>
      </w:pPr>
      <w:r>
        <w:rPr>
          <w:rFonts w:ascii="Times New Roman" w:eastAsia="Calibri" w:hAnsi="Times New Roman"/>
          <w:i/>
          <w:sz w:val="20"/>
          <w:szCs w:val="20"/>
          <w:lang w:eastAsia="it-IT"/>
        </w:rPr>
        <w:t>Indirizzo: Via/Piazza _________________________________________ - Città __________________________</w:t>
      </w:r>
    </w:p>
    <w:p w14:paraId="0BC52ED2" w14:textId="77777777" w:rsidR="00F56EC7" w:rsidRDefault="00F56EC7">
      <w:pPr>
        <w:pBdr>
          <w:top w:val="single" w:sz="4" w:space="1" w:color="000000"/>
          <w:left w:val="single" w:sz="4" w:space="4" w:color="000000"/>
          <w:bottom w:val="single" w:sz="4" w:space="1" w:color="000000"/>
          <w:right w:val="single" w:sz="4" w:space="4" w:color="000000"/>
        </w:pBdr>
        <w:tabs>
          <w:tab w:val="left" w:pos="142"/>
          <w:tab w:val="left" w:pos="2410"/>
          <w:tab w:val="left" w:pos="2552"/>
        </w:tabs>
        <w:spacing w:line="360" w:lineRule="auto"/>
        <w:jc w:val="both"/>
        <w:rPr>
          <w:rFonts w:ascii="Wingdings" w:eastAsia="Calibri" w:hAnsi="Wingdings"/>
          <w:i/>
          <w:sz w:val="20"/>
          <w:szCs w:val="20"/>
          <w:lang w:eastAsia="it-IT"/>
        </w:rPr>
      </w:pPr>
    </w:p>
    <w:p w14:paraId="26A1D58E" w14:textId="77777777" w:rsidR="00F56EC7" w:rsidRDefault="008E42FA">
      <w:pPr>
        <w:pBdr>
          <w:top w:val="single" w:sz="4" w:space="1" w:color="000000"/>
          <w:left w:val="single" w:sz="4" w:space="4" w:color="000000"/>
          <w:bottom w:val="single" w:sz="4" w:space="1" w:color="000000"/>
          <w:right w:val="single" w:sz="4" w:space="4" w:color="000000"/>
        </w:pBdr>
        <w:tabs>
          <w:tab w:val="left" w:pos="142"/>
          <w:tab w:val="left" w:pos="2410"/>
          <w:tab w:val="left" w:pos="2552"/>
        </w:tabs>
        <w:spacing w:line="360" w:lineRule="auto"/>
        <w:jc w:val="both"/>
      </w:pPr>
      <w:r>
        <w:rPr>
          <w:rFonts w:ascii="Wingdings" w:eastAsia="Calibri" w:hAnsi="Wingdings"/>
          <w:i/>
          <w:sz w:val="20"/>
          <w:szCs w:val="20"/>
          <w:lang w:eastAsia="it-IT"/>
        </w:rPr>
        <w:t></w:t>
      </w:r>
      <w:r>
        <w:rPr>
          <w:rFonts w:ascii="Wingdings" w:eastAsia="Calibri" w:hAnsi="Wingdings"/>
          <w:i/>
          <w:sz w:val="20"/>
          <w:szCs w:val="20"/>
          <w:lang w:eastAsia="it-IT"/>
        </w:rPr>
        <w:t></w:t>
      </w:r>
      <w:bookmarkStart w:id="0" w:name="_Hlk139013203"/>
      <w:r>
        <w:rPr>
          <w:rFonts w:ascii="Times New Roman" w:eastAsia="Calibri" w:hAnsi="Times New Roman"/>
          <w:i/>
          <w:sz w:val="20"/>
          <w:szCs w:val="20"/>
          <w:lang w:eastAsia="it-IT"/>
        </w:rPr>
        <w:t>Dipendente dell’Amministrazione</w:t>
      </w:r>
      <w:r>
        <w:rPr>
          <w:rFonts w:ascii="Wingdings" w:eastAsia="Calibri" w:hAnsi="Wingdings"/>
          <w:i/>
          <w:sz w:val="20"/>
          <w:szCs w:val="20"/>
          <w:lang w:eastAsia="it-IT"/>
        </w:rPr>
        <w:tab/>
      </w:r>
      <w:r>
        <w:rPr>
          <w:rFonts w:ascii="Times New Roman" w:eastAsia="Calibri" w:hAnsi="Times New Roman"/>
          <w:i/>
          <w:sz w:val="20"/>
          <w:szCs w:val="20"/>
          <w:shd w:val="clear" w:color="auto" w:fill="F2F2F2"/>
          <w:lang w:eastAsia="it-IT"/>
        </w:rPr>
        <w:t>Struttura di assegnazione/di prestazione del servizio</w:t>
      </w:r>
      <w:r>
        <w:rPr>
          <w:rFonts w:ascii="Times New Roman" w:eastAsia="Calibri" w:hAnsi="Times New Roman"/>
          <w:i/>
          <w:sz w:val="20"/>
          <w:szCs w:val="20"/>
          <w:lang w:eastAsia="it-IT"/>
        </w:rPr>
        <w:t xml:space="preserve"> _____________</w:t>
      </w:r>
    </w:p>
    <w:p w14:paraId="298A62F5" w14:textId="77777777" w:rsidR="00F56EC7" w:rsidRDefault="00F56EC7">
      <w:pPr>
        <w:pBdr>
          <w:top w:val="single" w:sz="4" w:space="1" w:color="000000"/>
          <w:left w:val="single" w:sz="4" w:space="4" w:color="000000"/>
          <w:bottom w:val="single" w:sz="4" w:space="1" w:color="000000"/>
          <w:right w:val="single" w:sz="4" w:space="4" w:color="000000"/>
        </w:pBdr>
        <w:tabs>
          <w:tab w:val="left" w:pos="142"/>
          <w:tab w:val="left" w:pos="3402"/>
        </w:tabs>
        <w:spacing w:line="360" w:lineRule="auto"/>
        <w:jc w:val="both"/>
        <w:rPr>
          <w:rFonts w:ascii="Wingdings" w:eastAsia="Calibri" w:hAnsi="Wingdings"/>
          <w:i/>
          <w:sz w:val="20"/>
          <w:szCs w:val="20"/>
          <w:lang w:eastAsia="it-IT"/>
        </w:rPr>
      </w:pPr>
    </w:p>
    <w:p w14:paraId="3D031796" w14:textId="77777777" w:rsidR="00F56EC7" w:rsidRDefault="008E42FA">
      <w:pPr>
        <w:pBdr>
          <w:top w:val="single" w:sz="4" w:space="1" w:color="000000"/>
          <w:left w:val="single" w:sz="4" w:space="4" w:color="000000"/>
          <w:bottom w:val="single" w:sz="4" w:space="1" w:color="000000"/>
          <w:right w:val="single" w:sz="4" w:space="4" w:color="000000"/>
        </w:pBdr>
        <w:tabs>
          <w:tab w:val="left" w:pos="142"/>
          <w:tab w:val="left" w:pos="3402"/>
        </w:tabs>
        <w:spacing w:line="360" w:lineRule="auto"/>
        <w:jc w:val="both"/>
      </w:pPr>
      <w:r>
        <w:rPr>
          <w:rFonts w:ascii="Wingdings" w:eastAsia="Calibri" w:hAnsi="Wingdings"/>
          <w:i/>
          <w:sz w:val="20"/>
          <w:szCs w:val="20"/>
          <w:lang w:eastAsia="it-IT"/>
        </w:rPr>
        <w:t></w:t>
      </w:r>
      <w:r>
        <w:rPr>
          <w:rFonts w:ascii="Wingdings" w:eastAsia="Calibri" w:hAnsi="Wingdings"/>
          <w:i/>
          <w:sz w:val="20"/>
          <w:szCs w:val="20"/>
          <w:lang w:eastAsia="it-IT"/>
        </w:rPr>
        <w:t></w:t>
      </w:r>
      <w:r>
        <w:rPr>
          <w:rFonts w:ascii="Times New Roman" w:eastAsia="Calibri" w:hAnsi="Times New Roman"/>
          <w:i/>
          <w:sz w:val="20"/>
          <w:szCs w:val="20"/>
          <w:lang w:eastAsia="it-IT"/>
        </w:rPr>
        <w:t>Collaboratore/Consulente/Lavoratore autonomo/Libero professionista/Tirocinante/Volontario presso l’Amministrazione</w:t>
      </w:r>
      <w:r>
        <w:rPr>
          <w:rFonts w:ascii="Wingdings" w:eastAsia="Calibri" w:hAnsi="Wingdings"/>
          <w:i/>
          <w:sz w:val="20"/>
          <w:szCs w:val="20"/>
          <w:lang w:eastAsia="it-IT"/>
        </w:rPr>
        <w:tab/>
      </w:r>
      <w:r>
        <w:rPr>
          <w:rFonts w:ascii="Times New Roman" w:eastAsia="Calibri" w:hAnsi="Times New Roman"/>
          <w:i/>
          <w:sz w:val="20"/>
          <w:szCs w:val="20"/>
          <w:shd w:val="clear" w:color="auto" w:fill="F2F2F2"/>
          <w:lang w:eastAsia="it-IT"/>
        </w:rPr>
        <w:t>Specificare il ruolo ricoperto tra quelli elencati</w:t>
      </w:r>
      <w:r>
        <w:rPr>
          <w:rFonts w:ascii="Times New Roman" w:eastAsia="Calibri" w:hAnsi="Times New Roman"/>
          <w:i/>
          <w:sz w:val="20"/>
          <w:szCs w:val="20"/>
          <w:lang w:eastAsia="it-IT"/>
        </w:rPr>
        <w:t xml:space="preserve"> ____________________</w:t>
      </w:r>
    </w:p>
    <w:p w14:paraId="3AACB361" w14:textId="77777777" w:rsidR="00F56EC7" w:rsidRDefault="008E42FA">
      <w:pPr>
        <w:pBdr>
          <w:top w:val="single" w:sz="4" w:space="1" w:color="000000"/>
          <w:left w:val="single" w:sz="4" w:space="4" w:color="000000"/>
          <w:bottom w:val="single" w:sz="4" w:space="1" w:color="000000"/>
          <w:right w:val="single" w:sz="4" w:space="4" w:color="000000"/>
        </w:pBdr>
        <w:tabs>
          <w:tab w:val="left" w:pos="142"/>
          <w:tab w:val="left" w:pos="3261"/>
        </w:tabs>
        <w:spacing w:line="360" w:lineRule="auto"/>
        <w:jc w:val="both"/>
      </w:pPr>
      <w:r>
        <w:rPr>
          <w:rFonts w:ascii="Times New Roman" w:eastAsia="Calibri" w:hAnsi="Times New Roman"/>
          <w:i/>
          <w:sz w:val="20"/>
          <w:szCs w:val="20"/>
          <w:shd w:val="clear" w:color="auto" w:fill="F2F2F2"/>
          <w:lang w:eastAsia="it-IT"/>
        </w:rPr>
        <w:t xml:space="preserve"> Struttura di assegnazione/di prestazione del servizio __________________________________________________</w:t>
      </w:r>
    </w:p>
    <w:p w14:paraId="0E6A5A92" w14:textId="77777777" w:rsidR="00F56EC7" w:rsidRDefault="00F56EC7">
      <w:pPr>
        <w:pBdr>
          <w:top w:val="single" w:sz="4" w:space="1" w:color="000000"/>
          <w:left w:val="single" w:sz="4" w:space="4" w:color="000000"/>
          <w:bottom w:val="single" w:sz="4" w:space="1" w:color="000000"/>
          <w:right w:val="single" w:sz="4" w:space="4" w:color="000000"/>
        </w:pBdr>
        <w:tabs>
          <w:tab w:val="left" w:pos="142"/>
        </w:tabs>
        <w:spacing w:line="360" w:lineRule="auto"/>
        <w:jc w:val="both"/>
        <w:rPr>
          <w:rFonts w:ascii="Wingdings" w:eastAsia="Calibri" w:hAnsi="Wingdings"/>
          <w:i/>
          <w:sz w:val="20"/>
          <w:szCs w:val="20"/>
          <w:lang w:eastAsia="it-IT"/>
        </w:rPr>
      </w:pPr>
    </w:p>
    <w:p w14:paraId="21214DB6" w14:textId="77777777" w:rsidR="00F56EC7" w:rsidRDefault="008E42FA">
      <w:pPr>
        <w:pBdr>
          <w:top w:val="single" w:sz="4" w:space="1" w:color="000000"/>
          <w:left w:val="single" w:sz="4" w:space="4" w:color="000000"/>
          <w:bottom w:val="single" w:sz="4" w:space="1" w:color="000000"/>
          <w:right w:val="single" w:sz="4" w:space="4" w:color="000000"/>
        </w:pBdr>
        <w:tabs>
          <w:tab w:val="left" w:pos="142"/>
        </w:tabs>
        <w:spacing w:line="360" w:lineRule="auto"/>
        <w:jc w:val="both"/>
      </w:pPr>
      <w:r>
        <w:rPr>
          <w:rFonts w:ascii="Wingdings" w:eastAsia="Calibri" w:hAnsi="Wingdings"/>
          <w:i/>
          <w:sz w:val="20"/>
          <w:szCs w:val="20"/>
          <w:lang w:eastAsia="it-IT"/>
        </w:rPr>
        <w:t></w:t>
      </w:r>
      <w:r>
        <w:rPr>
          <w:rFonts w:ascii="Wingdings" w:eastAsia="Calibri" w:hAnsi="Wingdings"/>
          <w:i/>
          <w:sz w:val="20"/>
          <w:szCs w:val="20"/>
          <w:lang w:eastAsia="it-IT"/>
        </w:rPr>
        <w:t></w:t>
      </w:r>
      <w:r>
        <w:rPr>
          <w:rFonts w:ascii="Times New Roman" w:eastAsia="Calibri" w:hAnsi="Times New Roman"/>
          <w:i/>
          <w:sz w:val="20"/>
          <w:szCs w:val="20"/>
          <w:lang w:eastAsia="it-IT"/>
        </w:rPr>
        <w:t>Dipendente/Collaboratore di soggetti privati che forniscono beni o servizi o realizzano opere a favore</w:t>
      </w:r>
      <w:r>
        <w:rPr>
          <w:rFonts w:eastAsia="Calibri" w:cs="Calibri"/>
          <w:color w:val="000000"/>
          <w:sz w:val="24"/>
          <w:lang w:eastAsia="it-IT"/>
        </w:rPr>
        <w:t xml:space="preserve"> </w:t>
      </w:r>
      <w:r>
        <w:rPr>
          <w:rFonts w:ascii="Times New Roman" w:eastAsia="Calibri" w:hAnsi="Times New Roman"/>
          <w:i/>
          <w:sz w:val="20"/>
          <w:szCs w:val="20"/>
          <w:lang w:eastAsia="it-IT"/>
        </w:rPr>
        <w:t xml:space="preserve">dell’Amministrazione </w:t>
      </w:r>
      <w:r>
        <w:rPr>
          <w:rFonts w:ascii="Times New Roman" w:eastAsia="Calibri" w:hAnsi="Times New Roman"/>
          <w:i/>
          <w:sz w:val="20"/>
          <w:szCs w:val="20"/>
          <w:shd w:val="clear" w:color="auto" w:fill="F2F2F2"/>
          <w:lang w:eastAsia="it-IT"/>
        </w:rPr>
        <w:t>Specificare il ruolo ricoperto tra quelli elencati</w:t>
      </w:r>
      <w:r>
        <w:rPr>
          <w:rFonts w:ascii="Times New Roman" w:eastAsia="Calibri" w:hAnsi="Times New Roman"/>
          <w:i/>
          <w:sz w:val="20"/>
          <w:szCs w:val="20"/>
          <w:lang w:eastAsia="it-IT"/>
        </w:rPr>
        <w:t xml:space="preserve"> ____________________________________</w:t>
      </w:r>
    </w:p>
    <w:p w14:paraId="15AEFB36" w14:textId="77777777" w:rsidR="00F56EC7" w:rsidRDefault="008E42FA">
      <w:pPr>
        <w:pBdr>
          <w:top w:val="single" w:sz="4" w:space="1" w:color="000000"/>
          <w:left w:val="single" w:sz="4" w:space="4" w:color="000000"/>
          <w:bottom w:val="single" w:sz="4" w:space="1" w:color="000000"/>
          <w:right w:val="single" w:sz="4" w:space="4" w:color="000000"/>
        </w:pBdr>
        <w:tabs>
          <w:tab w:val="left" w:pos="142"/>
        </w:tabs>
        <w:spacing w:line="360" w:lineRule="auto"/>
      </w:pPr>
      <w:r>
        <w:rPr>
          <w:rFonts w:ascii="Times New Roman" w:eastAsia="Calibri" w:hAnsi="Times New Roman"/>
          <w:i/>
          <w:sz w:val="20"/>
          <w:szCs w:val="20"/>
          <w:shd w:val="clear" w:color="auto" w:fill="F2F2F2"/>
          <w:lang w:eastAsia="it-IT"/>
        </w:rPr>
        <w:t>Indicare ragione sociale e sede legale del soggetto privato</w:t>
      </w:r>
      <w:r>
        <w:rPr>
          <w:rFonts w:ascii="Times New Roman" w:eastAsia="Calibri" w:hAnsi="Times New Roman"/>
          <w:i/>
          <w:sz w:val="20"/>
          <w:szCs w:val="20"/>
          <w:lang w:eastAsia="it-IT"/>
        </w:rPr>
        <w:t xml:space="preserve"> _____________________________________________</w:t>
      </w:r>
    </w:p>
    <w:p w14:paraId="74E81404" w14:textId="77777777" w:rsidR="00F56EC7" w:rsidRDefault="00F56EC7">
      <w:pPr>
        <w:pBdr>
          <w:top w:val="single" w:sz="4" w:space="1" w:color="000000"/>
          <w:left w:val="single" w:sz="4" w:space="4" w:color="000000"/>
          <w:bottom w:val="single" w:sz="4" w:space="1" w:color="000000"/>
          <w:right w:val="single" w:sz="4" w:space="4" w:color="000000"/>
        </w:pBdr>
        <w:tabs>
          <w:tab w:val="left" w:pos="142"/>
        </w:tabs>
        <w:spacing w:line="360" w:lineRule="auto"/>
        <w:rPr>
          <w:rFonts w:ascii="Wingdings" w:eastAsia="Calibri" w:hAnsi="Wingdings"/>
          <w:i/>
          <w:sz w:val="20"/>
          <w:szCs w:val="20"/>
          <w:lang w:eastAsia="it-IT"/>
        </w:rPr>
      </w:pPr>
    </w:p>
    <w:p w14:paraId="0654CFA6" w14:textId="77777777" w:rsidR="00F56EC7" w:rsidRDefault="008E42FA">
      <w:pPr>
        <w:pBdr>
          <w:top w:val="single" w:sz="4" w:space="1" w:color="000000"/>
          <w:left w:val="single" w:sz="4" w:space="4" w:color="000000"/>
          <w:bottom w:val="single" w:sz="4" w:space="1" w:color="000000"/>
          <w:right w:val="single" w:sz="4" w:space="4" w:color="000000"/>
        </w:pBdr>
        <w:tabs>
          <w:tab w:val="left" w:pos="142"/>
        </w:tabs>
        <w:spacing w:line="360" w:lineRule="auto"/>
      </w:pPr>
      <w:r>
        <w:rPr>
          <w:rFonts w:ascii="Wingdings" w:eastAsia="Calibri" w:hAnsi="Wingdings"/>
          <w:i/>
          <w:sz w:val="20"/>
          <w:szCs w:val="20"/>
          <w:lang w:eastAsia="it-IT"/>
        </w:rPr>
        <w:t></w:t>
      </w:r>
      <w:r>
        <w:rPr>
          <w:rFonts w:ascii="Wingdings" w:eastAsia="Calibri" w:hAnsi="Wingdings"/>
          <w:i/>
          <w:sz w:val="20"/>
          <w:szCs w:val="20"/>
          <w:lang w:eastAsia="it-IT"/>
        </w:rPr>
        <w:t></w:t>
      </w:r>
      <w:r>
        <w:rPr>
          <w:rFonts w:ascii="Times New Roman" w:eastAsia="Calibri" w:hAnsi="Times New Roman"/>
          <w:i/>
          <w:sz w:val="20"/>
          <w:szCs w:val="20"/>
          <w:lang w:eastAsia="it-IT"/>
        </w:rPr>
        <w:t>Titolare di funzioni di amministrazione, direzione, controllo, vigilanza o rappresentanza presso l’Amministrazione</w:t>
      </w:r>
    </w:p>
    <w:p w14:paraId="7EAEBFE2" w14:textId="77777777" w:rsidR="00F56EC7" w:rsidRDefault="008E42FA">
      <w:pPr>
        <w:pBdr>
          <w:top w:val="single" w:sz="4" w:space="1" w:color="000000"/>
          <w:left w:val="single" w:sz="4" w:space="4" w:color="000000"/>
          <w:bottom w:val="single" w:sz="4" w:space="1" w:color="000000"/>
          <w:right w:val="single" w:sz="4" w:space="4" w:color="000000"/>
        </w:pBdr>
        <w:tabs>
          <w:tab w:val="left" w:pos="142"/>
        </w:tabs>
        <w:spacing w:line="360" w:lineRule="auto"/>
        <w:jc w:val="both"/>
      </w:pPr>
      <w:r>
        <w:rPr>
          <w:rFonts w:ascii="Times New Roman" w:eastAsia="Calibri" w:hAnsi="Times New Roman"/>
          <w:i/>
          <w:sz w:val="20"/>
          <w:szCs w:val="20"/>
          <w:shd w:val="clear" w:color="auto" w:fill="F2F2F2"/>
          <w:lang w:eastAsia="it-IT"/>
        </w:rPr>
        <w:t>Specificare il ruolo ricoperto tra quelli elencati</w:t>
      </w:r>
      <w:r>
        <w:rPr>
          <w:rFonts w:ascii="Times New Roman" w:eastAsia="Calibri" w:hAnsi="Times New Roman"/>
          <w:i/>
          <w:sz w:val="20"/>
          <w:szCs w:val="20"/>
          <w:lang w:eastAsia="it-IT"/>
        </w:rPr>
        <w:t xml:space="preserve"> ______________________________________________________</w:t>
      </w:r>
    </w:p>
    <w:p w14:paraId="1104443B" w14:textId="77777777" w:rsidR="00F56EC7" w:rsidRDefault="00F56EC7">
      <w:pPr>
        <w:pBdr>
          <w:top w:val="single" w:sz="4" w:space="1" w:color="000000"/>
          <w:left w:val="single" w:sz="4" w:space="4" w:color="000000"/>
          <w:bottom w:val="single" w:sz="4" w:space="1" w:color="000000"/>
          <w:right w:val="single" w:sz="4" w:space="4" w:color="000000"/>
        </w:pBdr>
        <w:tabs>
          <w:tab w:val="left" w:pos="142"/>
        </w:tabs>
        <w:spacing w:line="360" w:lineRule="auto"/>
        <w:rPr>
          <w:rFonts w:ascii="Times New Roman" w:eastAsia="Calibri" w:hAnsi="Times New Roman"/>
          <w:i/>
          <w:sz w:val="20"/>
          <w:szCs w:val="20"/>
          <w:lang w:eastAsia="it-IT"/>
        </w:rPr>
      </w:pPr>
    </w:p>
    <w:p w14:paraId="6BBA3A1D" w14:textId="77777777" w:rsidR="00F56EC7" w:rsidRDefault="008E42FA">
      <w:pPr>
        <w:pBdr>
          <w:top w:val="single" w:sz="4" w:space="1" w:color="000000"/>
          <w:left w:val="single" w:sz="4" w:space="4" w:color="000000"/>
          <w:bottom w:val="single" w:sz="4" w:space="1" w:color="000000"/>
          <w:right w:val="single" w:sz="4" w:space="4" w:color="000000"/>
        </w:pBdr>
        <w:tabs>
          <w:tab w:val="left" w:pos="142"/>
        </w:tabs>
        <w:spacing w:line="360" w:lineRule="auto"/>
      </w:pPr>
      <w:r>
        <w:rPr>
          <w:rFonts w:ascii="Times New Roman" w:eastAsia="Calibri" w:hAnsi="Times New Roman"/>
          <w:i/>
          <w:sz w:val="20"/>
          <w:szCs w:val="20"/>
          <w:lang w:eastAsia="it-IT"/>
        </w:rPr>
        <w:t>Per comunicazioni desidero essere preferibilmente contattato:</w:t>
      </w:r>
    </w:p>
    <w:p w14:paraId="62544A97" w14:textId="77777777" w:rsidR="00F56EC7" w:rsidRDefault="008E42FA">
      <w:pPr>
        <w:pBdr>
          <w:top w:val="single" w:sz="4" w:space="1" w:color="000000"/>
          <w:left w:val="single" w:sz="4" w:space="4" w:color="000000"/>
          <w:bottom w:val="single" w:sz="4" w:space="1" w:color="000000"/>
          <w:right w:val="single" w:sz="4" w:space="4" w:color="000000"/>
        </w:pBdr>
        <w:tabs>
          <w:tab w:val="left" w:pos="142"/>
        </w:tabs>
        <w:spacing w:line="360" w:lineRule="auto"/>
      </w:pPr>
      <w:r>
        <w:rPr>
          <w:rFonts w:ascii="Wingdings" w:eastAsia="Calibri" w:hAnsi="Wingdings"/>
          <w:i/>
          <w:sz w:val="20"/>
          <w:szCs w:val="20"/>
          <w:lang w:eastAsia="it-IT"/>
        </w:rPr>
        <w:t></w:t>
      </w:r>
      <w:r>
        <w:rPr>
          <w:rFonts w:ascii="Times New Roman" w:eastAsia="Calibri" w:hAnsi="Times New Roman"/>
          <w:i/>
          <w:sz w:val="20"/>
          <w:szCs w:val="20"/>
          <w:lang w:eastAsia="it-IT"/>
        </w:rPr>
        <w:t xml:space="preserve"> numero telefonico _____________________________  </w:t>
      </w:r>
      <w:r>
        <w:rPr>
          <w:rFonts w:ascii="Times New Roman" w:eastAsia="Calibri" w:hAnsi="Times New Roman"/>
          <w:i/>
          <w:sz w:val="20"/>
          <w:szCs w:val="20"/>
          <w:lang w:eastAsia="it-IT"/>
        </w:rPr>
        <w:tab/>
      </w:r>
      <w:r>
        <w:rPr>
          <w:rFonts w:ascii="Times New Roman" w:eastAsia="Calibri" w:hAnsi="Times New Roman"/>
          <w:i/>
          <w:sz w:val="20"/>
          <w:szCs w:val="20"/>
          <w:lang w:eastAsia="it-IT"/>
        </w:rPr>
        <w:tab/>
      </w:r>
      <w:r>
        <w:rPr>
          <w:rFonts w:ascii="Wingdings" w:eastAsia="Calibri" w:hAnsi="Wingdings"/>
          <w:i/>
          <w:sz w:val="20"/>
          <w:szCs w:val="20"/>
          <w:lang w:eastAsia="it-IT"/>
        </w:rPr>
        <w:t></w:t>
      </w:r>
      <w:r>
        <w:rPr>
          <w:rFonts w:ascii="Wingdings" w:eastAsia="Calibri" w:hAnsi="Wingdings"/>
          <w:i/>
          <w:sz w:val="20"/>
          <w:szCs w:val="20"/>
          <w:lang w:eastAsia="it-IT"/>
        </w:rPr>
        <w:t></w:t>
      </w:r>
      <w:r>
        <w:rPr>
          <w:rFonts w:ascii="Times New Roman" w:eastAsia="Calibri" w:hAnsi="Times New Roman"/>
          <w:i/>
          <w:sz w:val="20"/>
          <w:szCs w:val="20"/>
          <w:lang w:eastAsia="it-IT"/>
        </w:rPr>
        <w:t>per posta all’indirizzo indicato sopra</w:t>
      </w:r>
    </w:p>
    <w:p w14:paraId="56BE7DF6" w14:textId="77777777" w:rsidR="00F56EC7" w:rsidRDefault="00F56EC7">
      <w:pPr>
        <w:pBdr>
          <w:top w:val="single" w:sz="4" w:space="1" w:color="000000"/>
          <w:left w:val="single" w:sz="4" w:space="4" w:color="000000"/>
          <w:bottom w:val="single" w:sz="4" w:space="1" w:color="000000"/>
          <w:right w:val="single" w:sz="4" w:space="4" w:color="000000"/>
        </w:pBdr>
        <w:tabs>
          <w:tab w:val="left" w:pos="142"/>
        </w:tabs>
        <w:spacing w:line="360" w:lineRule="auto"/>
        <w:rPr>
          <w:rFonts w:ascii="Times New Roman" w:eastAsia="Calibri" w:hAnsi="Times New Roman"/>
          <w:i/>
          <w:sz w:val="20"/>
          <w:szCs w:val="20"/>
          <w:lang w:eastAsia="it-IT"/>
        </w:rPr>
      </w:pPr>
    </w:p>
    <w:p w14:paraId="64F330EA" w14:textId="77777777" w:rsidR="00F56EC7" w:rsidRDefault="008E42FA">
      <w:bookmarkStart w:id="1" w:name="_Hlk139013939"/>
      <w:bookmarkEnd w:id="0"/>
      <w:bookmarkEnd w:id="1"/>
      <w:r>
        <w:br w:type="page"/>
      </w:r>
    </w:p>
    <w:p w14:paraId="60A86616"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jc w:val="both"/>
      </w:pPr>
      <w:r>
        <w:rPr>
          <w:rFonts w:ascii="Times New Roman" w:eastAsia="Calibri" w:hAnsi="Times New Roman"/>
          <w:b/>
          <w:sz w:val="20"/>
          <w:szCs w:val="20"/>
          <w:lang w:eastAsia="it-IT"/>
        </w:rPr>
        <w:lastRenderedPageBreak/>
        <w:t>SEGNALAZIONE (contenuto)</w:t>
      </w:r>
      <w:r>
        <w:rPr>
          <w:rFonts w:ascii="Times New Roman" w:eastAsia="Calibri" w:hAnsi="Times New Roman"/>
          <w:b/>
          <w:i/>
          <w:sz w:val="20"/>
          <w:szCs w:val="20"/>
          <w:lang w:eastAsia="it-IT"/>
        </w:rPr>
        <w:tab/>
      </w:r>
      <w:r>
        <w:rPr>
          <w:rFonts w:ascii="Times New Roman" w:eastAsia="Calibri" w:hAnsi="Times New Roman"/>
          <w:b/>
          <w:i/>
          <w:sz w:val="20"/>
          <w:szCs w:val="20"/>
          <w:lang w:eastAsia="it-IT"/>
        </w:rPr>
        <w:tab/>
      </w:r>
      <w:r>
        <w:rPr>
          <w:rFonts w:ascii="Times New Roman" w:eastAsia="Calibri" w:hAnsi="Times New Roman"/>
          <w:b/>
          <w:i/>
          <w:sz w:val="20"/>
          <w:szCs w:val="20"/>
          <w:lang w:eastAsia="it-IT"/>
        </w:rPr>
        <w:tab/>
      </w:r>
    </w:p>
    <w:p w14:paraId="3761351B"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jc w:val="both"/>
      </w:pPr>
      <w:r>
        <w:rPr>
          <w:rFonts w:ascii="Times New Roman" w:eastAsia="Calibri" w:hAnsi="Times New Roman"/>
          <w:b/>
          <w:i/>
          <w:sz w:val="20"/>
          <w:szCs w:val="20"/>
          <w:lang w:eastAsia="it-IT"/>
        </w:rPr>
        <w:t>Descriva qui cosa è accaduto (condotta ed evento)</w:t>
      </w:r>
      <w:r>
        <w:rPr>
          <w:rFonts w:ascii="Times New Roman" w:eastAsia="Calibri" w:hAnsi="Times New Roman"/>
          <w:i/>
          <w:sz w:val="20"/>
          <w:szCs w:val="20"/>
          <w:lang w:eastAsia="it-IT"/>
        </w:rPr>
        <w:t>, indicando:</w:t>
      </w:r>
    </w:p>
    <w:p w14:paraId="273F21DB"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jc w:val="both"/>
      </w:pPr>
      <w:r>
        <w:rPr>
          <w:rFonts w:ascii="Times New Roman" w:eastAsia="Calibri" w:hAnsi="Times New Roman"/>
          <w:i/>
          <w:sz w:val="20"/>
          <w:szCs w:val="20"/>
          <w:lang w:eastAsia="it-IT"/>
        </w:rPr>
        <w:t>-</w:t>
      </w:r>
      <w:r>
        <w:rPr>
          <w:rFonts w:ascii="Times New Roman" w:eastAsia="Calibri" w:hAnsi="Times New Roman"/>
          <w:i/>
          <w:sz w:val="20"/>
          <w:szCs w:val="20"/>
          <w:lang w:eastAsia="it-IT"/>
        </w:rPr>
        <w:tab/>
        <w:t>autore o autori del fatto</w:t>
      </w:r>
    </w:p>
    <w:p w14:paraId="3C028841"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jc w:val="both"/>
      </w:pPr>
      <w:r>
        <w:rPr>
          <w:rFonts w:ascii="Times New Roman" w:eastAsia="Calibri" w:hAnsi="Times New Roman"/>
          <w:i/>
          <w:sz w:val="20"/>
          <w:szCs w:val="20"/>
          <w:lang w:eastAsia="it-IT"/>
        </w:rPr>
        <w:t>-</w:t>
      </w:r>
      <w:r>
        <w:rPr>
          <w:rFonts w:ascii="Times New Roman" w:eastAsia="Calibri" w:hAnsi="Times New Roman"/>
          <w:i/>
          <w:sz w:val="20"/>
          <w:szCs w:val="20"/>
          <w:lang w:eastAsia="it-IT"/>
        </w:rPr>
        <w:tab/>
        <w:t>data o periodo in cui si è verificato il fatto. Se possibile indicare anche gli orari</w:t>
      </w:r>
    </w:p>
    <w:p w14:paraId="4831FA35"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jc w:val="both"/>
      </w:pPr>
      <w:r>
        <w:rPr>
          <w:rFonts w:ascii="Times New Roman" w:eastAsia="Calibri" w:hAnsi="Times New Roman"/>
          <w:i/>
          <w:sz w:val="20"/>
          <w:szCs w:val="20"/>
          <w:lang w:eastAsia="it-IT"/>
        </w:rPr>
        <w:t>-</w:t>
      </w:r>
      <w:r>
        <w:rPr>
          <w:rFonts w:ascii="Times New Roman" w:eastAsia="Calibri" w:hAnsi="Times New Roman"/>
          <w:i/>
          <w:sz w:val="20"/>
          <w:szCs w:val="20"/>
          <w:lang w:eastAsia="it-IT"/>
        </w:rPr>
        <w:tab/>
        <w:t>luogo fisico ove si è svolto il fatto (se il fatto si è svolto in ufficio precisare la denominazione e l’indirizzo della struttura, se il fatto si è svolto fuori dall’ufficio precisare il luogo e l’indirizzo)</w:t>
      </w:r>
    </w:p>
    <w:p w14:paraId="40589FDE"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jc w:val="both"/>
      </w:pPr>
      <w:r>
        <w:rPr>
          <w:rFonts w:ascii="Times New Roman" w:eastAsia="Calibri" w:hAnsi="Times New Roman"/>
          <w:i/>
          <w:sz w:val="20"/>
          <w:szCs w:val="20"/>
          <w:lang w:eastAsia="it-IT"/>
        </w:rPr>
        <w:t>-</w:t>
      </w:r>
      <w:r>
        <w:rPr>
          <w:rFonts w:ascii="Times New Roman" w:eastAsia="Calibri" w:hAnsi="Times New Roman"/>
          <w:i/>
          <w:sz w:val="20"/>
          <w:szCs w:val="20"/>
          <w:lang w:eastAsia="it-IT"/>
        </w:rPr>
        <w:tab/>
        <w:t xml:space="preserve">altre persone interessate (dirigenti, funzionari dell’Amministrazione e/o altri) </w:t>
      </w:r>
    </w:p>
    <w:p w14:paraId="22F9CE9C"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jc w:val="both"/>
      </w:pPr>
      <w:r>
        <w:rPr>
          <w:rFonts w:ascii="Times New Roman" w:eastAsia="Calibri" w:hAnsi="Times New Roman"/>
          <w:i/>
          <w:sz w:val="20"/>
          <w:szCs w:val="20"/>
          <w:lang w:eastAsia="it-IT"/>
        </w:rPr>
        <w:t>-</w:t>
      </w:r>
      <w:r>
        <w:rPr>
          <w:rFonts w:ascii="Times New Roman" w:eastAsia="Calibri" w:hAnsi="Times New Roman"/>
          <w:i/>
          <w:sz w:val="20"/>
          <w:szCs w:val="20"/>
          <w:lang w:eastAsia="it-IT"/>
        </w:rPr>
        <w:tab/>
        <w:t>eventuali testimoni dell’episodio</w:t>
      </w:r>
    </w:p>
    <w:p w14:paraId="6477EAAC"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jc w:val="both"/>
      </w:pPr>
      <w:r>
        <w:rPr>
          <w:rFonts w:ascii="Times New Roman" w:eastAsia="Calibri" w:hAnsi="Times New Roman"/>
          <w:i/>
          <w:sz w:val="20"/>
          <w:szCs w:val="20"/>
          <w:lang w:eastAsia="it-IT"/>
        </w:rPr>
        <w:t xml:space="preserve">- eventuali altri soggetti ai quali si applicano </w:t>
      </w:r>
      <w:r>
        <w:rPr>
          <w:rFonts w:ascii="Times New Roman" w:eastAsia="Calibri" w:hAnsi="Times New Roman"/>
          <w:bCs/>
          <w:i/>
          <w:sz w:val="20"/>
          <w:szCs w:val="20"/>
          <w:lang w:eastAsia="it-IT"/>
        </w:rPr>
        <w:t>le misure di protezione, ai sensi del D.Lgs. n. 24 del 2023</w:t>
      </w:r>
    </w:p>
    <w:p w14:paraId="6772A492"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pPr>
      <w:r>
        <w:rPr>
          <w:rFonts w:ascii="Times New Roman" w:eastAsia="Calibri" w:hAnsi="Times New Roman"/>
          <w:i/>
          <w:sz w:val="20"/>
          <w:szCs w:val="20"/>
          <w:lang w:eastAsia="it-IT"/>
        </w:rPr>
        <w:t>_____________________________________________________________________________________________</w:t>
      </w:r>
    </w:p>
    <w:p w14:paraId="342057F2"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pPr>
      <w:r>
        <w:rPr>
          <w:rFonts w:ascii="Times New Roman" w:eastAsia="Calibri" w:hAnsi="Times New Roman"/>
          <w:i/>
          <w:sz w:val="20"/>
          <w:szCs w:val="20"/>
          <w:lang w:eastAsia="it-IT"/>
        </w:rPr>
        <w:t>_____________________________________________________________________________________________</w:t>
      </w:r>
    </w:p>
    <w:p w14:paraId="57DAAFC3"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pPr>
      <w:r>
        <w:rPr>
          <w:rFonts w:ascii="Times New Roman" w:eastAsia="Calibri" w:hAnsi="Times New Roman"/>
          <w:i/>
          <w:sz w:val="20"/>
          <w:szCs w:val="20"/>
          <w:lang w:eastAsia="it-IT"/>
        </w:rPr>
        <w:t>_____________________________________________________________________________________________</w:t>
      </w:r>
    </w:p>
    <w:p w14:paraId="7B95A54D"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pPr>
      <w:r>
        <w:rPr>
          <w:rFonts w:ascii="Times New Roman" w:eastAsia="Calibri" w:hAnsi="Times New Roman"/>
          <w:i/>
          <w:sz w:val="20"/>
          <w:szCs w:val="20"/>
          <w:lang w:eastAsia="it-IT"/>
        </w:rPr>
        <w:t>_____________________________________________________________________________________________</w:t>
      </w:r>
    </w:p>
    <w:p w14:paraId="36F37688"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pPr>
      <w:r>
        <w:rPr>
          <w:rFonts w:ascii="Times New Roman" w:eastAsia="Calibri" w:hAnsi="Times New Roman"/>
          <w:i/>
          <w:sz w:val="20"/>
          <w:szCs w:val="20"/>
          <w:lang w:eastAsia="it-IT"/>
        </w:rPr>
        <w:t>_____________________________________________________________________________________________</w:t>
      </w:r>
    </w:p>
    <w:p w14:paraId="3517071D"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pPr>
      <w:r>
        <w:rPr>
          <w:rFonts w:ascii="Times New Roman" w:eastAsia="Calibri" w:hAnsi="Times New Roman"/>
          <w:i/>
          <w:sz w:val="20"/>
          <w:szCs w:val="20"/>
          <w:lang w:eastAsia="it-IT"/>
        </w:rPr>
        <w:t>_____________________________________________________________________________________________</w:t>
      </w:r>
    </w:p>
    <w:p w14:paraId="4F78B6DB"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pPr>
      <w:r>
        <w:rPr>
          <w:rFonts w:ascii="Times New Roman" w:eastAsia="Calibri" w:hAnsi="Times New Roman"/>
          <w:i/>
          <w:sz w:val="20"/>
          <w:szCs w:val="20"/>
          <w:lang w:eastAsia="it-IT"/>
        </w:rPr>
        <w:t>_____________________________________________________________________________________________</w:t>
      </w:r>
    </w:p>
    <w:p w14:paraId="650BC8CC"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pPr>
      <w:r>
        <w:rPr>
          <w:rFonts w:ascii="Times New Roman" w:eastAsia="Calibri" w:hAnsi="Times New Roman"/>
          <w:i/>
          <w:sz w:val="20"/>
          <w:szCs w:val="20"/>
          <w:lang w:eastAsia="it-IT"/>
        </w:rPr>
        <w:t>_____________________________________________________________________________________________</w:t>
      </w:r>
    </w:p>
    <w:p w14:paraId="102320C4"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pPr>
      <w:r>
        <w:rPr>
          <w:rFonts w:ascii="Times New Roman" w:eastAsia="Calibri" w:hAnsi="Times New Roman"/>
          <w:i/>
          <w:sz w:val="20"/>
          <w:szCs w:val="20"/>
          <w:lang w:eastAsia="it-IT"/>
        </w:rPr>
        <w:t>_____________________________________________________________________________________________</w:t>
      </w:r>
    </w:p>
    <w:p w14:paraId="2EACACD6"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pPr>
      <w:r>
        <w:rPr>
          <w:rFonts w:ascii="Times New Roman" w:eastAsia="Calibri" w:hAnsi="Times New Roman"/>
          <w:i/>
          <w:sz w:val="20"/>
          <w:szCs w:val="20"/>
          <w:lang w:eastAsia="it-IT"/>
        </w:rPr>
        <w:t>_____________________________________________________________________________________________</w:t>
      </w:r>
    </w:p>
    <w:p w14:paraId="316F58F9"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pPr>
      <w:r>
        <w:rPr>
          <w:rFonts w:ascii="Times New Roman" w:eastAsia="Calibri" w:hAnsi="Times New Roman"/>
          <w:i/>
          <w:sz w:val="20"/>
          <w:szCs w:val="20"/>
          <w:lang w:eastAsia="it-IT"/>
        </w:rPr>
        <w:t>_____________________________________________________________________________________________</w:t>
      </w:r>
    </w:p>
    <w:p w14:paraId="17B50A06"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pPr>
      <w:r>
        <w:rPr>
          <w:rFonts w:ascii="Times New Roman" w:eastAsia="Calibri" w:hAnsi="Times New Roman"/>
          <w:i/>
          <w:sz w:val="20"/>
          <w:szCs w:val="20"/>
          <w:lang w:eastAsia="it-IT"/>
        </w:rPr>
        <w:t>_____________________________________________________________________________________________</w:t>
      </w:r>
    </w:p>
    <w:p w14:paraId="174E3930"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pPr>
      <w:r>
        <w:rPr>
          <w:rFonts w:ascii="Times New Roman" w:eastAsia="Calibri" w:hAnsi="Times New Roman"/>
          <w:i/>
          <w:sz w:val="20"/>
          <w:szCs w:val="20"/>
          <w:lang w:eastAsia="it-IT"/>
        </w:rPr>
        <w:t>_____________________________________________________________________________________________</w:t>
      </w:r>
    </w:p>
    <w:p w14:paraId="2EF491F9"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pPr>
      <w:r>
        <w:rPr>
          <w:rFonts w:ascii="Times New Roman" w:eastAsia="Calibri" w:hAnsi="Times New Roman"/>
          <w:i/>
          <w:sz w:val="20"/>
          <w:szCs w:val="20"/>
          <w:lang w:eastAsia="it-IT"/>
        </w:rPr>
        <w:t>_____________________________________________________________________________________________</w:t>
      </w:r>
    </w:p>
    <w:p w14:paraId="7790C563"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pPr>
      <w:r>
        <w:rPr>
          <w:rFonts w:ascii="Times New Roman" w:eastAsia="Calibri" w:hAnsi="Times New Roman"/>
          <w:i/>
          <w:sz w:val="20"/>
          <w:szCs w:val="20"/>
          <w:lang w:eastAsia="it-IT"/>
        </w:rPr>
        <w:t>_____________________________________________________________________________________________</w:t>
      </w:r>
    </w:p>
    <w:p w14:paraId="07F14F32"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pPr>
      <w:r>
        <w:rPr>
          <w:rFonts w:ascii="Times New Roman" w:eastAsia="Calibri" w:hAnsi="Times New Roman"/>
          <w:i/>
          <w:sz w:val="20"/>
          <w:szCs w:val="20"/>
          <w:lang w:eastAsia="it-IT"/>
        </w:rPr>
        <w:t>_____________________________________________________________________________________________</w:t>
      </w:r>
    </w:p>
    <w:p w14:paraId="4F77D7C0"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pPr>
      <w:r>
        <w:rPr>
          <w:rFonts w:ascii="Times New Roman" w:eastAsia="Calibri" w:hAnsi="Times New Roman"/>
          <w:i/>
          <w:sz w:val="20"/>
          <w:szCs w:val="20"/>
          <w:lang w:eastAsia="it-IT"/>
        </w:rPr>
        <w:t>_____________________________________________________________________________________________</w:t>
      </w:r>
    </w:p>
    <w:p w14:paraId="439CCF7E" w14:textId="77777777" w:rsidR="00F56EC7" w:rsidRDefault="00F56EC7">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rPr>
          <w:rFonts w:ascii="Times New Roman" w:eastAsia="Calibri" w:hAnsi="Times New Roman"/>
          <w:i/>
          <w:sz w:val="20"/>
          <w:szCs w:val="20"/>
          <w:lang w:eastAsia="it-IT"/>
        </w:rPr>
      </w:pPr>
    </w:p>
    <w:p w14:paraId="71D10071"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pPr>
      <w:r>
        <w:rPr>
          <w:rFonts w:ascii="Times New Roman" w:eastAsia="Calibri" w:hAnsi="Times New Roman"/>
          <w:i/>
          <w:sz w:val="20"/>
          <w:szCs w:val="20"/>
          <w:lang w:eastAsia="it-IT"/>
        </w:rPr>
        <w:t>-</w:t>
      </w:r>
      <w:r>
        <w:rPr>
          <w:rFonts w:ascii="Times New Roman" w:eastAsia="Calibri" w:hAnsi="Times New Roman"/>
          <w:i/>
          <w:sz w:val="20"/>
          <w:szCs w:val="20"/>
          <w:lang w:eastAsia="it-IT"/>
        </w:rPr>
        <w:tab/>
        <w:t>Eventuale documentazione allegata a sostegno della segnalazione</w:t>
      </w:r>
    </w:p>
    <w:p w14:paraId="7A0AEFED"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pPr>
      <w:r>
        <w:rPr>
          <w:rFonts w:ascii="Times New Roman" w:eastAsia="Calibri" w:hAnsi="Times New Roman"/>
          <w:i/>
          <w:sz w:val="20"/>
          <w:szCs w:val="20"/>
          <w:lang w:eastAsia="it-IT"/>
        </w:rPr>
        <w:t>_____________________________________________________________________________________________</w:t>
      </w:r>
    </w:p>
    <w:p w14:paraId="10A34120"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pPr>
      <w:r>
        <w:rPr>
          <w:rFonts w:ascii="Times New Roman" w:eastAsia="Calibri" w:hAnsi="Times New Roman"/>
          <w:i/>
          <w:sz w:val="20"/>
          <w:szCs w:val="20"/>
          <w:lang w:eastAsia="it-IT"/>
        </w:rPr>
        <w:t>_____________________________________________________________________________________________</w:t>
      </w:r>
    </w:p>
    <w:p w14:paraId="62061D00"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pPr>
      <w:r>
        <w:rPr>
          <w:rFonts w:ascii="Times New Roman" w:eastAsia="Calibri" w:hAnsi="Times New Roman"/>
          <w:i/>
          <w:sz w:val="20"/>
          <w:szCs w:val="20"/>
          <w:lang w:eastAsia="it-IT"/>
        </w:rPr>
        <w:t>_____________________________________________________________________________________________</w:t>
      </w:r>
    </w:p>
    <w:p w14:paraId="1F936191"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pPr>
      <w:r>
        <w:rPr>
          <w:rFonts w:ascii="Times New Roman" w:eastAsia="Calibri" w:hAnsi="Times New Roman"/>
          <w:i/>
          <w:sz w:val="20"/>
          <w:szCs w:val="20"/>
          <w:lang w:eastAsia="it-IT"/>
        </w:rPr>
        <w:t>_____________________________________________________________________________________________</w:t>
      </w:r>
    </w:p>
    <w:p w14:paraId="7412C5F9"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pPr>
      <w:r>
        <w:rPr>
          <w:rFonts w:ascii="Times New Roman" w:eastAsia="Calibri" w:hAnsi="Times New Roman"/>
          <w:i/>
          <w:sz w:val="20"/>
          <w:szCs w:val="20"/>
          <w:lang w:eastAsia="it-IT"/>
        </w:rPr>
        <w:t>_____________________________________________________________________________________________</w:t>
      </w:r>
    </w:p>
    <w:p w14:paraId="0F41DA8B"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pPr>
      <w:r>
        <w:rPr>
          <w:rFonts w:ascii="Times New Roman" w:eastAsia="Calibri" w:hAnsi="Times New Roman"/>
          <w:i/>
          <w:sz w:val="20"/>
          <w:szCs w:val="20"/>
          <w:lang w:eastAsia="it-IT"/>
        </w:rPr>
        <w:t>_____________________________________________________________________________________________</w:t>
      </w:r>
    </w:p>
    <w:p w14:paraId="6C69CE5A"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pPr>
      <w:r>
        <w:rPr>
          <w:rFonts w:ascii="Times New Roman" w:eastAsia="Calibri" w:hAnsi="Times New Roman"/>
          <w:i/>
          <w:sz w:val="20"/>
          <w:szCs w:val="20"/>
          <w:lang w:eastAsia="it-IT"/>
        </w:rPr>
        <w:t>_____________________________________________________________________________________________</w:t>
      </w:r>
    </w:p>
    <w:p w14:paraId="321E33F4" w14:textId="77777777" w:rsidR="00F56EC7" w:rsidRDefault="008E42FA">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pPr>
      <w:r>
        <w:rPr>
          <w:rFonts w:ascii="Times New Roman" w:eastAsia="Calibri" w:hAnsi="Times New Roman"/>
          <w:i/>
          <w:sz w:val="20"/>
          <w:szCs w:val="20"/>
          <w:lang w:eastAsia="it-IT"/>
        </w:rPr>
        <w:t>_____________________________________________________________________________________________</w:t>
      </w:r>
    </w:p>
    <w:p w14:paraId="4BBBE8CA" w14:textId="77777777" w:rsidR="00F56EC7" w:rsidRDefault="00F56EC7">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rPr>
          <w:rFonts w:ascii="Times New Roman" w:eastAsia="Calibri" w:hAnsi="Times New Roman"/>
          <w:i/>
          <w:sz w:val="20"/>
          <w:szCs w:val="20"/>
          <w:lang w:eastAsia="it-IT"/>
        </w:rPr>
      </w:pPr>
    </w:p>
    <w:p w14:paraId="02DE5C5C" w14:textId="77777777" w:rsidR="00F56EC7" w:rsidRDefault="008E42FA">
      <w:pPr>
        <w:pBdr>
          <w:top w:val="single" w:sz="4" w:space="1" w:color="000000" w:shadow="1"/>
          <w:left w:val="single" w:sz="4" w:space="4" w:color="000000" w:shadow="1"/>
          <w:bottom w:val="single" w:sz="4" w:space="0" w:color="000000" w:shadow="1"/>
          <w:right w:val="single" w:sz="4" w:space="4" w:color="000000" w:shadow="1"/>
        </w:pBdr>
        <w:tabs>
          <w:tab w:val="left" w:pos="142"/>
        </w:tabs>
        <w:spacing w:line="360" w:lineRule="auto"/>
      </w:pPr>
      <w:r>
        <w:rPr>
          <w:rFonts w:ascii="Times New Roman" w:eastAsia="Calibri" w:hAnsi="Times New Roman"/>
          <w:b/>
          <w:i/>
          <w:sz w:val="20"/>
          <w:szCs w:val="20"/>
          <w:lang w:eastAsia="it-IT"/>
        </w:rPr>
        <w:lastRenderedPageBreak/>
        <w:t>Informazioni e dichiarazioni</w:t>
      </w:r>
    </w:p>
    <w:p w14:paraId="2789FA22" w14:textId="77777777" w:rsidR="00F56EC7" w:rsidRDefault="008E42FA">
      <w:pPr>
        <w:pBdr>
          <w:top w:val="single" w:sz="4" w:space="1" w:color="000000" w:shadow="1"/>
          <w:left w:val="single" w:sz="4" w:space="4" w:color="000000" w:shadow="1"/>
          <w:bottom w:val="single" w:sz="4" w:space="0" w:color="000000" w:shadow="1"/>
          <w:right w:val="single" w:sz="4" w:space="4" w:color="000000" w:shadow="1"/>
        </w:pBdr>
        <w:tabs>
          <w:tab w:val="left" w:pos="142"/>
        </w:tabs>
        <w:spacing w:line="360" w:lineRule="auto"/>
        <w:jc w:val="both"/>
      </w:pPr>
      <w:r>
        <w:rPr>
          <w:rFonts w:ascii="Times New Roman" w:eastAsia="Calibri" w:hAnsi="Times New Roman"/>
          <w:i/>
          <w:sz w:val="20"/>
          <w:szCs w:val="20"/>
          <w:lang w:eastAsia="it-IT"/>
        </w:rPr>
        <w:t xml:space="preserve"> Il segnalante, con la sottoscrizione del presente modulo, dichiara di essere consapevole:</w:t>
      </w:r>
      <w:r>
        <w:rPr>
          <w:rFonts w:ascii="Times New Roman" w:eastAsia="Calibri" w:hAnsi="Times New Roman"/>
          <w:b/>
          <w:bCs/>
          <w:i/>
          <w:sz w:val="20"/>
          <w:szCs w:val="20"/>
          <w:lang w:eastAsia="it-IT"/>
        </w:rPr>
        <w:t xml:space="preserve"> </w:t>
      </w:r>
    </w:p>
    <w:p w14:paraId="734DB37B" w14:textId="77777777" w:rsidR="00F56EC7" w:rsidRDefault="008E42FA">
      <w:pPr>
        <w:pBdr>
          <w:top w:val="single" w:sz="4" w:space="1" w:color="000000" w:shadow="1"/>
          <w:left w:val="single" w:sz="4" w:space="4" w:color="000000" w:shadow="1"/>
          <w:bottom w:val="single" w:sz="4" w:space="0" w:color="000000" w:shadow="1"/>
          <w:right w:val="single" w:sz="4" w:space="4" w:color="000000" w:shadow="1"/>
        </w:pBdr>
        <w:tabs>
          <w:tab w:val="left" w:pos="142"/>
        </w:tabs>
        <w:spacing w:line="360" w:lineRule="auto"/>
        <w:jc w:val="both"/>
      </w:pPr>
      <w:r>
        <w:rPr>
          <w:rFonts w:ascii="Times New Roman" w:eastAsia="Calibri" w:hAnsi="Times New Roman"/>
          <w:b/>
          <w:bCs/>
          <w:i/>
          <w:sz w:val="20"/>
          <w:szCs w:val="20"/>
          <w:lang w:eastAsia="it-IT"/>
        </w:rPr>
        <w:t>1.</w:t>
      </w:r>
      <w:r>
        <w:rPr>
          <w:rFonts w:ascii="Times New Roman" w:eastAsia="Calibri" w:hAnsi="Times New Roman"/>
          <w:i/>
          <w:sz w:val="20"/>
          <w:szCs w:val="20"/>
          <w:lang w:eastAsia="it-IT"/>
        </w:rPr>
        <w:t xml:space="preserve"> che il presente modulo è utilizzabile solo per segnalare violazioni (comportamenti, atti od omissioni nonché gli elementi riguardanti condotte volte ad occultare tali violazioni) di disposizioni normative, nazionali o dell'Unione europea e delle quali il segnalante sia venuto a conoscenza nel contesto lavorativo; che le violazioni segnalabili sono quelle commesse o che, sulla base di elementi concreti, potrebbero essere commesse </w:t>
      </w:r>
      <w:r>
        <w:rPr>
          <w:rFonts w:ascii="Times New Roman" w:eastAsia="Calibri" w:hAnsi="Times New Roman"/>
          <w:b/>
          <w:bCs/>
          <w:i/>
          <w:sz w:val="20"/>
          <w:szCs w:val="20"/>
          <w:lang w:eastAsia="it-IT"/>
        </w:rPr>
        <w:t xml:space="preserve">nelle strutture dell’Amministrazione destinataria della segnalazione </w:t>
      </w:r>
      <w:r>
        <w:rPr>
          <w:rFonts w:ascii="Times New Roman" w:eastAsia="Calibri" w:hAnsi="Times New Roman"/>
          <w:i/>
          <w:sz w:val="20"/>
          <w:szCs w:val="20"/>
          <w:lang w:eastAsia="it-IT"/>
        </w:rPr>
        <w:t xml:space="preserve">e lesive dell'interesse pubblico o dell'integrità dell'Amministrazione con cui il segnalante intrattiene il rapporto giuridico sopra indicato. </w:t>
      </w:r>
    </w:p>
    <w:p w14:paraId="06EB7152" w14:textId="77777777" w:rsidR="00F56EC7" w:rsidRDefault="008E42FA">
      <w:pPr>
        <w:pBdr>
          <w:top w:val="single" w:sz="4" w:space="1" w:color="000000" w:shadow="1"/>
          <w:left w:val="single" w:sz="4" w:space="4" w:color="000000" w:shadow="1"/>
          <w:bottom w:val="single" w:sz="4" w:space="0" w:color="000000" w:shadow="1"/>
          <w:right w:val="single" w:sz="4" w:space="4" w:color="000000" w:shadow="1"/>
        </w:pBdr>
        <w:tabs>
          <w:tab w:val="left" w:pos="142"/>
        </w:tabs>
        <w:spacing w:line="360" w:lineRule="auto"/>
        <w:jc w:val="both"/>
      </w:pPr>
      <w:r>
        <w:rPr>
          <w:rFonts w:ascii="Times New Roman" w:eastAsia="Calibri" w:hAnsi="Times New Roman"/>
          <w:b/>
          <w:bCs/>
          <w:i/>
          <w:sz w:val="20"/>
          <w:szCs w:val="20"/>
          <w:lang w:eastAsia="it-IT"/>
        </w:rPr>
        <w:t xml:space="preserve">N.B.: </w:t>
      </w:r>
      <w:r>
        <w:rPr>
          <w:rFonts w:ascii="Times New Roman" w:eastAsia="Calibri" w:hAnsi="Times New Roman"/>
          <w:i/>
          <w:sz w:val="20"/>
          <w:szCs w:val="20"/>
          <w:lang w:eastAsia="it-IT"/>
        </w:rPr>
        <w:t>Le segnalazioni riguardanti altri enti saranno considerate irricevibili e dovranno essere rivolte al relativo RPCT.</w:t>
      </w:r>
    </w:p>
    <w:p w14:paraId="1166FF2E" w14:textId="77777777" w:rsidR="00F56EC7" w:rsidRDefault="008E42FA">
      <w:pPr>
        <w:pBdr>
          <w:top w:val="single" w:sz="4" w:space="1" w:color="000000" w:shadow="1"/>
          <w:left w:val="single" w:sz="4" w:space="4" w:color="000000" w:shadow="1"/>
          <w:bottom w:val="single" w:sz="4" w:space="0" w:color="000000" w:shadow="1"/>
          <w:right w:val="single" w:sz="4" w:space="4" w:color="000000" w:shadow="1"/>
        </w:pBdr>
        <w:tabs>
          <w:tab w:val="left" w:pos="142"/>
        </w:tabs>
        <w:spacing w:before="240" w:line="360" w:lineRule="auto"/>
        <w:jc w:val="both"/>
      </w:pPr>
      <w:r>
        <w:rPr>
          <w:rFonts w:ascii="Times New Roman" w:eastAsia="Calibri" w:hAnsi="Times New Roman"/>
          <w:b/>
          <w:bCs/>
          <w:i/>
          <w:sz w:val="20"/>
          <w:szCs w:val="20"/>
          <w:lang w:eastAsia="it-IT"/>
        </w:rPr>
        <w:t>2.</w:t>
      </w:r>
      <w:r>
        <w:rPr>
          <w:rFonts w:ascii="Times New Roman" w:eastAsia="Calibri" w:hAnsi="Times New Roman"/>
          <w:i/>
          <w:sz w:val="20"/>
          <w:szCs w:val="20"/>
          <w:lang w:eastAsia="it-IT"/>
        </w:rPr>
        <w:t xml:space="preserve"> che le segnalazioni sulle violazioni possono essere effettuate: </w:t>
      </w:r>
    </w:p>
    <w:p w14:paraId="37583784" w14:textId="77777777" w:rsidR="00F56EC7" w:rsidRDefault="008E42FA">
      <w:pPr>
        <w:pBdr>
          <w:top w:val="single" w:sz="4" w:space="1" w:color="000000" w:shadow="1"/>
          <w:left w:val="single" w:sz="4" w:space="4" w:color="000000" w:shadow="1"/>
          <w:bottom w:val="single" w:sz="4" w:space="0" w:color="000000" w:shadow="1"/>
          <w:right w:val="single" w:sz="4" w:space="4" w:color="000000" w:shadow="1"/>
        </w:pBdr>
        <w:tabs>
          <w:tab w:val="left" w:pos="142"/>
        </w:tabs>
        <w:spacing w:line="360" w:lineRule="auto"/>
        <w:jc w:val="both"/>
      </w:pPr>
      <w:r>
        <w:rPr>
          <w:rFonts w:ascii="Times New Roman" w:eastAsia="Calibri" w:hAnsi="Times New Roman"/>
          <w:i/>
          <w:sz w:val="20"/>
          <w:szCs w:val="20"/>
          <w:lang w:eastAsia="it-IT"/>
        </w:rPr>
        <w:t>- prima dell’inizio del sopra indicato rapporto giuridico con l’Amministrazione, se con la segnalazione si fa riferimento ad informazioni raccolte durante il processo di selezione o in altre fasi precontrattuali;</w:t>
      </w:r>
    </w:p>
    <w:p w14:paraId="4E569872" w14:textId="77777777" w:rsidR="00F56EC7" w:rsidRDefault="008E42FA">
      <w:pPr>
        <w:pBdr>
          <w:top w:val="single" w:sz="4" w:space="1" w:color="000000" w:shadow="1"/>
          <w:left w:val="single" w:sz="4" w:space="4" w:color="000000" w:shadow="1"/>
          <w:bottom w:val="single" w:sz="4" w:space="0" w:color="000000" w:shadow="1"/>
          <w:right w:val="single" w:sz="4" w:space="4" w:color="000000" w:shadow="1"/>
        </w:pBdr>
        <w:tabs>
          <w:tab w:val="left" w:pos="142"/>
        </w:tabs>
        <w:spacing w:line="360" w:lineRule="auto"/>
        <w:jc w:val="both"/>
      </w:pPr>
      <w:r>
        <w:rPr>
          <w:rFonts w:ascii="Times New Roman" w:eastAsia="Calibri" w:hAnsi="Times New Roman"/>
          <w:i/>
          <w:sz w:val="20"/>
          <w:szCs w:val="20"/>
          <w:lang w:eastAsia="it-IT"/>
        </w:rPr>
        <w:t>- durante il periodo di prova;</w:t>
      </w:r>
    </w:p>
    <w:p w14:paraId="6B2330EB" w14:textId="77777777" w:rsidR="00F56EC7" w:rsidRDefault="008E42FA">
      <w:pPr>
        <w:pBdr>
          <w:top w:val="single" w:sz="4" w:space="1" w:color="000000" w:shadow="1"/>
          <w:left w:val="single" w:sz="4" w:space="4" w:color="000000" w:shadow="1"/>
          <w:bottom w:val="single" w:sz="4" w:space="0" w:color="000000" w:shadow="1"/>
          <w:right w:val="single" w:sz="4" w:space="4" w:color="000000" w:shadow="1"/>
        </w:pBdr>
        <w:tabs>
          <w:tab w:val="left" w:pos="142"/>
        </w:tabs>
        <w:spacing w:line="360" w:lineRule="auto"/>
        <w:jc w:val="both"/>
      </w:pPr>
      <w:r>
        <w:rPr>
          <w:rFonts w:ascii="Times New Roman" w:eastAsia="Calibri" w:hAnsi="Times New Roman"/>
          <w:i/>
          <w:sz w:val="20"/>
          <w:szCs w:val="20"/>
          <w:lang w:eastAsia="it-IT"/>
        </w:rPr>
        <w:t>- durante il suddetto rapporto giuridico;</w:t>
      </w:r>
    </w:p>
    <w:p w14:paraId="4018899A" w14:textId="77777777" w:rsidR="00F56EC7" w:rsidRDefault="008E42FA">
      <w:pPr>
        <w:pBdr>
          <w:top w:val="single" w:sz="4" w:space="1" w:color="000000" w:shadow="1"/>
          <w:left w:val="single" w:sz="4" w:space="4" w:color="000000" w:shadow="1"/>
          <w:bottom w:val="single" w:sz="4" w:space="0" w:color="000000" w:shadow="1"/>
          <w:right w:val="single" w:sz="4" w:space="4" w:color="000000" w:shadow="1"/>
        </w:pBdr>
        <w:tabs>
          <w:tab w:val="left" w:pos="142"/>
        </w:tabs>
        <w:spacing w:line="360" w:lineRule="auto"/>
        <w:jc w:val="both"/>
      </w:pPr>
      <w:r>
        <w:rPr>
          <w:rFonts w:ascii="Times New Roman" w:eastAsia="Calibri" w:hAnsi="Times New Roman"/>
          <w:i/>
          <w:sz w:val="20"/>
          <w:szCs w:val="20"/>
          <w:lang w:eastAsia="it-IT"/>
        </w:rPr>
        <w:t xml:space="preserve">- dopo la conclusione del suddetto rapporto giuridico, se con la segnalazione si fa riferimento ad informazioni raccolte nel corso del rapporto stesso. </w:t>
      </w:r>
    </w:p>
    <w:p w14:paraId="0863B7E2" w14:textId="77777777" w:rsidR="00F56EC7" w:rsidRDefault="008E42FA">
      <w:pPr>
        <w:pBdr>
          <w:top w:val="single" w:sz="4" w:space="1" w:color="000000" w:shadow="1"/>
          <w:left w:val="single" w:sz="4" w:space="4" w:color="000000" w:shadow="1"/>
          <w:bottom w:val="single" w:sz="4" w:space="0" w:color="000000" w:shadow="1"/>
          <w:right w:val="single" w:sz="4" w:space="4" w:color="000000" w:shadow="1"/>
        </w:pBdr>
        <w:tabs>
          <w:tab w:val="left" w:pos="142"/>
        </w:tabs>
        <w:spacing w:before="240" w:line="360" w:lineRule="auto"/>
        <w:jc w:val="both"/>
      </w:pPr>
      <w:r>
        <w:rPr>
          <w:rFonts w:ascii="Times New Roman" w:eastAsia="Calibri" w:hAnsi="Times New Roman"/>
          <w:b/>
          <w:bCs/>
          <w:i/>
          <w:sz w:val="20"/>
          <w:szCs w:val="20"/>
          <w:lang w:eastAsia="it-IT"/>
        </w:rPr>
        <w:t xml:space="preserve">3. </w:t>
      </w:r>
      <w:r>
        <w:rPr>
          <w:rFonts w:ascii="Times New Roman" w:eastAsia="Calibri" w:hAnsi="Times New Roman"/>
          <w:i/>
          <w:sz w:val="20"/>
          <w:szCs w:val="20"/>
          <w:lang w:eastAsia="it-IT"/>
        </w:rPr>
        <w:t xml:space="preserve">che la segnalazione deve essere chiara, circostanziata e non è ammissibile qualora basata su indiscrezioni, circostanze generiche tali da non consentire la comprensione dei fatti, eventi non verificabili ovvero cui è allegata documentazione non appropriata o inconferente; che non sono prese in considerazione notizie palesemente prive di fondamento e notizie di dominio pubblico, contestazioni, rivendicazioni o richieste legate ad un interesse di carattere personale, che riguardano esclusivamente i rapporti individuali di lavoro o di impiego pubblico con l’Amministrazione ovvero con le figure gerarchicamente sovraordinate. </w:t>
      </w:r>
    </w:p>
    <w:p w14:paraId="749211E5" w14:textId="77777777" w:rsidR="00F56EC7" w:rsidRDefault="00F56EC7">
      <w:pPr>
        <w:pBdr>
          <w:top w:val="single" w:sz="4" w:space="1" w:color="000000" w:shadow="1"/>
          <w:left w:val="single" w:sz="4" w:space="4" w:color="000000" w:shadow="1"/>
          <w:bottom w:val="single" w:sz="4" w:space="0" w:color="000000" w:shadow="1"/>
          <w:right w:val="single" w:sz="4" w:space="4" w:color="000000" w:shadow="1"/>
        </w:pBdr>
        <w:tabs>
          <w:tab w:val="left" w:pos="142"/>
        </w:tabs>
        <w:spacing w:line="360" w:lineRule="auto"/>
        <w:jc w:val="both"/>
        <w:rPr>
          <w:rFonts w:ascii="Times New Roman" w:eastAsia="Calibri" w:hAnsi="Times New Roman"/>
          <w:b/>
          <w:i/>
          <w:sz w:val="10"/>
          <w:szCs w:val="10"/>
          <w:lang w:eastAsia="it-IT"/>
        </w:rPr>
      </w:pPr>
    </w:p>
    <w:p w14:paraId="22C57242" w14:textId="77777777" w:rsidR="00F56EC7" w:rsidRDefault="008E42FA">
      <w:pPr>
        <w:pBdr>
          <w:top w:val="single" w:sz="4" w:space="1" w:color="000000" w:shadow="1"/>
          <w:left w:val="single" w:sz="4" w:space="4" w:color="000000" w:shadow="1"/>
          <w:bottom w:val="single" w:sz="4" w:space="0" w:color="000000" w:shadow="1"/>
          <w:right w:val="single" w:sz="4" w:space="4" w:color="000000" w:shadow="1"/>
        </w:pBdr>
        <w:tabs>
          <w:tab w:val="left" w:pos="142"/>
        </w:tabs>
        <w:spacing w:line="360" w:lineRule="auto"/>
        <w:jc w:val="both"/>
      </w:pPr>
      <w:r>
        <w:rPr>
          <w:rFonts w:ascii="Times New Roman" w:eastAsia="Calibri" w:hAnsi="Times New Roman"/>
          <w:b/>
          <w:i/>
          <w:sz w:val="20"/>
          <w:szCs w:val="20"/>
          <w:lang w:eastAsia="it-IT"/>
        </w:rPr>
        <w:t xml:space="preserve">4. </w:t>
      </w:r>
      <w:r>
        <w:rPr>
          <w:rFonts w:ascii="Times New Roman" w:eastAsia="Calibri" w:hAnsi="Times New Roman"/>
          <w:bCs/>
          <w:i/>
          <w:sz w:val="20"/>
          <w:szCs w:val="20"/>
          <w:lang w:eastAsia="it-IT"/>
        </w:rPr>
        <w:t>che al segnalante si applicano le misure di protezione previste</w:t>
      </w:r>
      <w:r>
        <w:rPr>
          <w:rFonts w:ascii="Times New Roman" w:eastAsia="Calibri" w:hAnsi="Times New Roman"/>
          <w:b/>
          <w:i/>
          <w:sz w:val="20"/>
          <w:szCs w:val="20"/>
          <w:lang w:eastAsia="it-IT"/>
        </w:rPr>
        <w:t xml:space="preserve"> </w:t>
      </w:r>
      <w:r>
        <w:rPr>
          <w:rFonts w:ascii="Times New Roman" w:eastAsia="Calibri" w:hAnsi="Times New Roman"/>
          <w:bCs/>
          <w:i/>
          <w:sz w:val="20"/>
          <w:szCs w:val="20"/>
          <w:lang w:eastAsia="it-IT"/>
        </w:rPr>
        <w:t>dal D.Lgs. n. 24 del 2023 a condizione che al momento della segnalazione avesse fondato motivo di ritenere che le informazioni sulle violazioni segnalate fossero vere e rientrassero nell'ambito dei contenuti segnalabili e che la segnalazione stessa sia stata effettuata secondo le procedure previste; che le misure di protezione, in presenza dei presupposti e requisiti previsti, si applicano anche alle altre categorie di soggetti indicati dal predetto decreto, citabili nella segnalazione presentata: gli eventuali facilitatori (coloro che assistono il segnalante nel processo di segnalazione, operanti all'interno del medesimo contesto lavorativo); le persone del medesimo contesto lavorativo del segnalante e che sono ad esso legate da uno stabile legame affettivo o di parentela entro il quarto grado; i colleghi di lavoro del segnalante che operano nel medesimo contesto lavorativo e che hanno con esso un rapporto abituale e corrente; gli enti di proprietà del segnalante o per i quali la stessa persona lavora, nonché gli enti che operano nel medesimo contesto lavorativo del segnalante.</w:t>
      </w:r>
    </w:p>
    <w:p w14:paraId="0BBD0F64" w14:textId="77777777" w:rsidR="00F56EC7" w:rsidRDefault="008E42FA">
      <w:pPr>
        <w:pBdr>
          <w:top w:val="single" w:sz="4" w:space="1" w:color="000000" w:shadow="1"/>
          <w:left w:val="single" w:sz="4" w:space="4" w:color="000000" w:shadow="1"/>
          <w:bottom w:val="single" w:sz="4" w:space="0" w:color="000000" w:shadow="1"/>
          <w:right w:val="single" w:sz="4" w:space="4" w:color="000000" w:shadow="1"/>
        </w:pBdr>
        <w:tabs>
          <w:tab w:val="left" w:pos="142"/>
        </w:tabs>
        <w:spacing w:before="240" w:line="360" w:lineRule="auto"/>
        <w:jc w:val="both"/>
      </w:pPr>
      <w:r>
        <w:rPr>
          <w:rFonts w:ascii="Times New Roman" w:eastAsia="Calibri" w:hAnsi="Times New Roman"/>
          <w:b/>
          <w:i/>
          <w:sz w:val="20"/>
          <w:szCs w:val="20"/>
          <w:lang w:eastAsia="it-IT"/>
        </w:rPr>
        <w:t>5.</w:t>
      </w:r>
      <w:r>
        <w:rPr>
          <w:rFonts w:ascii="Times New Roman" w:eastAsia="Calibri" w:hAnsi="Times New Roman"/>
          <w:bCs/>
          <w:i/>
          <w:sz w:val="20"/>
          <w:szCs w:val="20"/>
          <w:lang w:eastAsia="it-IT"/>
        </w:rPr>
        <w:t xml:space="preserve"> che, salvo quanto previsto dall'articolo 20 del D.Lgs. n. 24 del 2023, quando è accertata, anche con sentenza di </w:t>
      </w:r>
      <w:r>
        <w:rPr>
          <w:rFonts w:ascii="Times New Roman" w:eastAsia="Calibri" w:hAnsi="Times New Roman"/>
          <w:bCs/>
          <w:i/>
          <w:sz w:val="20"/>
          <w:szCs w:val="20"/>
          <w:lang w:eastAsia="it-IT"/>
        </w:rPr>
        <w:lastRenderedPageBreak/>
        <w:t xml:space="preserve">primo grado, la responsabilità penale del segnalante per i reati di diffamazione o di calunnia ovvero la sua responsabilità civile, per lo stesso titolo, nei casi di dolo o colpa grave, le predette tutele non sono garantite e al segnalante è irrogata una sanzione disciplinare. </w:t>
      </w:r>
    </w:p>
    <w:p w14:paraId="6F0438C1" w14:textId="77777777" w:rsidR="00F56EC7" w:rsidRDefault="008E42FA">
      <w:pPr>
        <w:pBdr>
          <w:top w:val="single" w:sz="4" w:space="1" w:color="000000" w:shadow="1"/>
          <w:left w:val="single" w:sz="4" w:space="4" w:color="000000" w:shadow="1"/>
          <w:bottom w:val="single" w:sz="4" w:space="0" w:color="000000" w:shadow="1"/>
          <w:right w:val="single" w:sz="4" w:space="4" w:color="000000" w:shadow="1"/>
        </w:pBdr>
        <w:tabs>
          <w:tab w:val="left" w:pos="142"/>
        </w:tabs>
        <w:spacing w:before="240" w:line="360" w:lineRule="auto"/>
        <w:jc w:val="both"/>
      </w:pPr>
      <w:r>
        <w:rPr>
          <w:rFonts w:ascii="Times New Roman" w:eastAsia="Calibri" w:hAnsi="Times New Roman"/>
          <w:b/>
          <w:i/>
          <w:sz w:val="20"/>
          <w:szCs w:val="20"/>
          <w:lang w:eastAsia="it-IT"/>
        </w:rPr>
        <w:t>6.</w:t>
      </w:r>
      <w:r>
        <w:rPr>
          <w:rFonts w:ascii="Times New Roman" w:eastAsia="Calibri" w:hAnsi="Times New Roman"/>
          <w:bCs/>
          <w:i/>
          <w:sz w:val="20"/>
          <w:szCs w:val="20"/>
          <w:lang w:eastAsia="it-IT"/>
        </w:rPr>
        <w:t xml:space="preserve"> che nel caso in cui il segnalante non fornisca i suoi dati identificativi, la segnalazione sarà considerata anonima e non beneficerà delle tutele previste dalla legge per il whistleblower, salvo che sia successivamente identificato e abbia subito ritorsioni. </w:t>
      </w:r>
    </w:p>
    <w:p w14:paraId="1002449E" w14:textId="77777777" w:rsidR="00F56EC7" w:rsidRDefault="00F56EC7">
      <w:pPr>
        <w:pBdr>
          <w:top w:val="single" w:sz="4" w:space="1" w:color="000000" w:shadow="1"/>
          <w:left w:val="single" w:sz="4" w:space="4" w:color="000000" w:shadow="1"/>
          <w:bottom w:val="single" w:sz="4" w:space="0" w:color="000000" w:shadow="1"/>
          <w:right w:val="single" w:sz="4" w:space="4" w:color="000000" w:shadow="1"/>
        </w:pBdr>
        <w:tabs>
          <w:tab w:val="left" w:pos="142"/>
        </w:tabs>
        <w:spacing w:line="360" w:lineRule="auto"/>
        <w:jc w:val="both"/>
        <w:rPr>
          <w:rFonts w:ascii="Times New Roman" w:eastAsia="Calibri" w:hAnsi="Times New Roman"/>
          <w:i/>
          <w:sz w:val="20"/>
          <w:szCs w:val="20"/>
          <w:lang w:eastAsia="it-IT"/>
        </w:rPr>
      </w:pPr>
    </w:p>
    <w:p w14:paraId="420F28A8" w14:textId="77777777" w:rsidR="00F56EC7" w:rsidRDefault="00F56EC7"/>
    <w:p w14:paraId="5A9784E7" w14:textId="77777777" w:rsidR="00F56EC7" w:rsidRDefault="00F56EC7">
      <w:pPr>
        <w:rPr>
          <w:rFonts w:ascii="Arial" w:eastAsia="MS Mincho" w:hAnsi="Arial" w:cs="Arial"/>
          <w:sz w:val="20"/>
          <w:lang w:eastAsia="it-IT"/>
        </w:rPr>
      </w:pPr>
    </w:p>
    <w:p w14:paraId="01D283E3" w14:textId="77777777" w:rsidR="00F56EC7" w:rsidRDefault="00F56EC7">
      <w:pPr>
        <w:jc w:val="both"/>
        <w:rPr>
          <w:rFonts w:ascii="Times New Roman" w:eastAsia="Calibri" w:hAnsi="Times New Roman"/>
          <w:i/>
          <w:sz w:val="20"/>
          <w:szCs w:val="20"/>
          <w:lang w:eastAsia="it-IT"/>
        </w:rPr>
      </w:pPr>
    </w:p>
    <w:p w14:paraId="041A5982" w14:textId="77777777" w:rsidR="00F56EC7" w:rsidRDefault="008E42FA">
      <w:pPr>
        <w:jc w:val="both"/>
      </w:pPr>
      <w:r>
        <w:rPr>
          <w:rFonts w:ascii="Times New Roman" w:eastAsia="Calibri" w:hAnsi="Times New Roman"/>
          <w:i/>
          <w:sz w:val="20"/>
          <w:szCs w:val="20"/>
          <w:lang w:eastAsia="it-IT"/>
        </w:rPr>
        <w:t>Data_____________</w:t>
      </w:r>
      <w:r>
        <w:rPr>
          <w:rFonts w:ascii="Arial" w:eastAsia="MS Mincho" w:hAnsi="Arial" w:cs="Arial"/>
          <w:sz w:val="20"/>
          <w:lang w:eastAsia="it-IT"/>
        </w:rPr>
        <w:t>_____________</w:t>
      </w:r>
      <w:r>
        <w:rPr>
          <w:rFonts w:ascii="Arial" w:eastAsia="MS Mincho" w:hAnsi="Arial" w:cs="Arial"/>
          <w:sz w:val="20"/>
          <w:lang w:eastAsia="it-IT"/>
        </w:rPr>
        <w:tab/>
      </w:r>
      <w:r>
        <w:rPr>
          <w:rFonts w:ascii="Arial" w:eastAsia="MS Mincho" w:hAnsi="Arial" w:cs="Arial"/>
          <w:sz w:val="20"/>
          <w:lang w:eastAsia="it-IT"/>
        </w:rPr>
        <w:tab/>
      </w:r>
      <w:r>
        <w:rPr>
          <w:rFonts w:ascii="Times New Roman" w:eastAsia="Calibri" w:hAnsi="Times New Roman"/>
          <w:i/>
          <w:sz w:val="20"/>
          <w:szCs w:val="20"/>
          <w:lang w:eastAsia="it-IT"/>
        </w:rPr>
        <w:t>(Firma) __________________________________________</w:t>
      </w:r>
    </w:p>
    <w:p w14:paraId="01E892FE" w14:textId="77777777" w:rsidR="00F56EC7" w:rsidRDefault="00F56EC7">
      <w:pPr>
        <w:jc w:val="center"/>
        <w:rPr>
          <w:rFonts w:ascii="Arial" w:eastAsia="Calibri" w:hAnsi="Arial" w:cs="Arial"/>
          <w:b/>
          <w:sz w:val="18"/>
          <w:szCs w:val="18"/>
          <w:lang w:eastAsia="it-IT"/>
        </w:rPr>
      </w:pPr>
    </w:p>
    <w:p w14:paraId="525BDEAC" w14:textId="77777777" w:rsidR="00F56EC7" w:rsidRDefault="00F56EC7">
      <w:pPr>
        <w:jc w:val="center"/>
        <w:rPr>
          <w:rFonts w:ascii="Arial" w:eastAsia="Calibri" w:hAnsi="Arial" w:cs="Arial"/>
          <w:b/>
          <w:sz w:val="18"/>
          <w:szCs w:val="18"/>
          <w:lang w:eastAsia="it-IT"/>
        </w:rPr>
      </w:pPr>
    </w:p>
    <w:p w14:paraId="297A5737" w14:textId="77777777" w:rsidR="00F56EC7" w:rsidRDefault="008E42FA">
      <w:pPr>
        <w:jc w:val="center"/>
      </w:pPr>
      <w:r>
        <w:rPr>
          <w:rFonts w:ascii="Times New Roman" w:eastAsia="Calibri" w:hAnsi="Times New Roman"/>
          <w:b/>
          <w:iCs/>
          <w:sz w:val="20"/>
          <w:szCs w:val="20"/>
          <w:lang w:eastAsia="it-IT"/>
        </w:rPr>
        <w:t>N.B.: ALLEGARE FOTOCOPIA DEL DOCUMENTO DI IDENTITÀ IN CORSO DI VALIDITÀ</w:t>
      </w:r>
    </w:p>
    <w:p w14:paraId="55709DB0" w14:textId="77777777" w:rsidR="00F56EC7" w:rsidRDefault="00F56EC7"/>
    <w:p w14:paraId="5C5E586E" w14:textId="77777777" w:rsidR="00F56EC7" w:rsidRDefault="00F56EC7"/>
    <w:p w14:paraId="2A735897" w14:textId="77777777" w:rsidR="00F56EC7" w:rsidRDefault="008E42FA">
      <w:r>
        <w:br w:type="page"/>
      </w:r>
    </w:p>
    <w:p w14:paraId="261A7086" w14:textId="77777777" w:rsidR="00F56EC7" w:rsidRDefault="008E42FA">
      <w:pPr>
        <w:spacing w:after="280"/>
        <w:jc w:val="center"/>
        <w:outlineLvl w:val="1"/>
        <w:rPr>
          <w:rFonts w:ascii="Times New Roman" w:hAnsi="Times New Roman"/>
          <w:b/>
          <w:bCs/>
          <w:kern w:val="0"/>
          <w:sz w:val="28"/>
          <w:szCs w:val="28"/>
          <w:lang w:eastAsia="it-IT"/>
        </w:rPr>
      </w:pPr>
      <w:r>
        <w:rPr>
          <w:rFonts w:ascii="Times New Roman" w:hAnsi="Times New Roman"/>
          <w:b/>
          <w:bCs/>
          <w:kern w:val="0"/>
          <w:sz w:val="28"/>
          <w:szCs w:val="28"/>
          <w:lang w:eastAsia="it-IT"/>
        </w:rPr>
        <w:lastRenderedPageBreak/>
        <w:t>INFORMATIVA SUL TRATTAMENTO</w:t>
      </w:r>
      <w:r>
        <w:rPr>
          <w:rFonts w:ascii="Times New Roman" w:hAnsi="Times New Roman"/>
          <w:b/>
          <w:bCs/>
          <w:kern w:val="0"/>
          <w:sz w:val="28"/>
          <w:szCs w:val="28"/>
          <w:lang w:eastAsia="it-IT"/>
        </w:rPr>
        <w:br/>
        <w:t>DEI DATI PERSONALI</w:t>
      </w:r>
      <w:r>
        <w:rPr>
          <w:rFonts w:ascii="Times New Roman" w:hAnsi="Times New Roman"/>
          <w:b/>
          <w:bCs/>
          <w:kern w:val="0"/>
          <w:sz w:val="28"/>
          <w:szCs w:val="28"/>
          <w:lang w:eastAsia="it-IT"/>
        </w:rPr>
        <w:br/>
        <w:t>AI SENSI DEGLI ARTICOLI 13 E 14</w:t>
      </w:r>
      <w:r>
        <w:rPr>
          <w:rFonts w:ascii="Times New Roman" w:hAnsi="Times New Roman"/>
          <w:b/>
          <w:bCs/>
          <w:kern w:val="0"/>
          <w:sz w:val="28"/>
          <w:szCs w:val="28"/>
          <w:lang w:eastAsia="it-IT"/>
        </w:rPr>
        <w:br/>
        <w:t>DEL REGOLAMENTO UE 2016/679 (GDPR)</w:t>
      </w:r>
    </w:p>
    <w:p w14:paraId="5F5B8C16" w14:textId="77777777" w:rsidR="00F56EC7" w:rsidRDefault="008E42FA">
      <w:pPr>
        <w:spacing w:before="280" w:after="280"/>
        <w:jc w:val="both"/>
      </w:pPr>
      <w:r>
        <w:rPr>
          <w:rFonts w:ascii="Times New Roman" w:hAnsi="Times New Roman"/>
          <w:kern w:val="0"/>
          <w:lang w:eastAsia="it-IT"/>
        </w:rPr>
        <w:t xml:space="preserve">Ai sensi del Regolamento UE 679/2016 ("RGPD"), </w:t>
      </w:r>
      <w:r w:rsidR="00754884">
        <w:rPr>
          <w:rFonts w:ascii="Times New Roman" w:hAnsi="Times New Roman"/>
          <w:kern w:val="0"/>
          <w:lang w:eastAsia="it-IT"/>
        </w:rPr>
        <w:t xml:space="preserve">il Comune di Genova </w:t>
      </w:r>
      <w:r>
        <w:rPr>
          <w:rFonts w:ascii="Times New Roman" w:hAnsi="Times New Roman"/>
          <w:kern w:val="0"/>
          <w:lang w:eastAsia="it-IT"/>
        </w:rPr>
        <w:t>fornisce di seguito l'informativa riguardante il trattamento dei Suoi dati personali (in qualità di segnalante, segnalato, persona interessata dalla segnalazione, facilitatore, ecc.), per finalità di gestione delle segnalazioni effettuate mediante il canale di segnalazione interno previsto dal Decreto legislativo 10 marzo 2023 n. 24, recante "</w:t>
      </w:r>
      <w:r>
        <w:rPr>
          <w:rFonts w:ascii="Times New Roman" w:hAnsi="Times New Roman"/>
          <w:i/>
          <w:iCs/>
          <w:kern w:val="0"/>
          <w:lang w:eastAsia="it-IT"/>
        </w:rPr>
        <w:t>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r>
        <w:rPr>
          <w:rFonts w:ascii="Times New Roman" w:hAnsi="Times New Roman"/>
          <w:kern w:val="0"/>
          <w:lang w:eastAsia="it-IT"/>
        </w:rPr>
        <w:t>" (di seguito, per brevità, "Decreto").</w:t>
      </w:r>
    </w:p>
    <w:p w14:paraId="561A05CD" w14:textId="77777777" w:rsidR="00F56EC7" w:rsidRDefault="008E42FA">
      <w:pPr>
        <w:rPr>
          <w:rFonts w:ascii="Times New Roman" w:hAnsi="Times New Roman"/>
          <w:b/>
          <w:bCs/>
          <w:kern w:val="0"/>
          <w:lang w:eastAsia="it-IT"/>
        </w:rPr>
      </w:pPr>
      <w:r>
        <w:rPr>
          <w:rFonts w:ascii="Times New Roman" w:hAnsi="Times New Roman"/>
          <w:b/>
          <w:bCs/>
          <w:kern w:val="0"/>
          <w:lang w:eastAsia="it-IT"/>
        </w:rPr>
        <w:t>Titolare del trattamento</w:t>
      </w:r>
    </w:p>
    <w:p w14:paraId="3F5D7332" w14:textId="77777777" w:rsidR="00754884" w:rsidRDefault="008E42FA">
      <w:pPr>
        <w:spacing w:before="280" w:after="280"/>
        <w:ind w:left="720"/>
        <w:jc w:val="both"/>
        <w:rPr>
          <w:rFonts w:ascii="Times New Roman" w:hAnsi="Times New Roman"/>
          <w:kern w:val="0"/>
          <w:lang w:eastAsia="it-IT"/>
        </w:rPr>
      </w:pPr>
      <w:r>
        <w:rPr>
          <w:rFonts w:ascii="Times New Roman" w:hAnsi="Times New Roman"/>
          <w:kern w:val="0"/>
          <w:lang w:eastAsia="it-IT"/>
        </w:rPr>
        <w:t xml:space="preserve">Il Titolare del trattamento dei dati personali è </w:t>
      </w:r>
      <w:r w:rsidR="00754884">
        <w:rPr>
          <w:rFonts w:ascii="Times New Roman" w:hAnsi="Times New Roman"/>
          <w:kern w:val="0"/>
          <w:lang w:eastAsia="it-IT"/>
        </w:rPr>
        <w:t>il Comune di Genova</w:t>
      </w:r>
      <w:r>
        <w:rPr>
          <w:rFonts w:ascii="Times New Roman" w:hAnsi="Times New Roman"/>
          <w:kern w:val="0"/>
          <w:lang w:eastAsia="it-IT"/>
        </w:rPr>
        <w:t xml:space="preserve">, sede legale a </w:t>
      </w:r>
      <w:r w:rsidR="00754884" w:rsidRPr="00754884">
        <w:rPr>
          <w:rFonts w:ascii="Times New Roman" w:hAnsi="Times New Roman"/>
          <w:kern w:val="0"/>
          <w:lang w:eastAsia="it-IT"/>
        </w:rPr>
        <w:t>Palazzo Tursi-Albini, via Garibaldi, 9, 16124, Genov</w:t>
      </w:r>
      <w:r w:rsidR="00754884">
        <w:rPr>
          <w:rFonts w:ascii="Times New Roman" w:hAnsi="Times New Roman"/>
          <w:kern w:val="0"/>
          <w:lang w:eastAsia="it-IT"/>
        </w:rPr>
        <w:t>a</w:t>
      </w:r>
      <w:r>
        <w:rPr>
          <w:rFonts w:ascii="Times New Roman" w:hAnsi="Times New Roman"/>
          <w:kern w:val="0"/>
          <w:lang w:eastAsia="it-IT"/>
        </w:rPr>
        <w:t>.</w:t>
      </w:r>
    </w:p>
    <w:p w14:paraId="7F192A50" w14:textId="41935A84" w:rsidR="00F56EC7" w:rsidRPr="00D45C55" w:rsidRDefault="008E42FA">
      <w:pPr>
        <w:spacing w:before="280" w:after="280"/>
        <w:ind w:left="720"/>
        <w:jc w:val="both"/>
        <w:rPr>
          <w:rFonts w:ascii="Times New Roman" w:hAnsi="Times New Roman"/>
          <w:strike/>
          <w:kern w:val="0"/>
          <w:shd w:val="clear" w:color="auto" w:fill="01FD55"/>
          <w:lang w:eastAsia="it-IT"/>
        </w:rPr>
      </w:pPr>
      <w:r>
        <w:rPr>
          <w:rFonts w:ascii="Times New Roman" w:hAnsi="Times New Roman"/>
          <w:kern w:val="0"/>
          <w:lang w:eastAsia="it-IT"/>
        </w:rPr>
        <w:t>I dati sono trattati dal Responsabile della Prevenzione della Corruzione e della Trasparenza (RPCT).</w:t>
      </w:r>
      <w:r w:rsidR="00D45C55" w:rsidRPr="00D45C55">
        <w:rPr>
          <w:color w:val="000000"/>
          <w:sz w:val="24"/>
        </w:rPr>
        <w:t xml:space="preserve"> </w:t>
      </w:r>
      <w:r w:rsidR="00D45C55" w:rsidRPr="00A15D82">
        <w:rPr>
          <w:rFonts w:ascii="Times New Roman" w:hAnsi="Times New Roman"/>
          <w:kern w:val="0"/>
          <w:lang w:eastAsia="it-IT"/>
        </w:rPr>
        <w:t>Eventuali comunicazioni con il Titolare, ivi comprese le richieste di esercizio dei diritti riconosciuti all'Interessato, dovranno avvenire utilizzando i canali di segnalazione interna attivati dal Comune di Genova, i quali garantiscono la tutela della riservatezza dell'Interessato</w:t>
      </w:r>
      <w:r w:rsidR="00A15D82">
        <w:rPr>
          <w:rFonts w:ascii="Times New Roman" w:hAnsi="Times New Roman"/>
          <w:kern w:val="0"/>
          <w:lang w:eastAsia="it-IT"/>
        </w:rPr>
        <w:t>.</w:t>
      </w:r>
      <w:r w:rsidRPr="00D45C55">
        <w:rPr>
          <w:rFonts w:ascii="Times New Roman" w:hAnsi="Times New Roman"/>
          <w:strike/>
          <w:kern w:val="0"/>
          <w:lang w:eastAsia="it-IT"/>
        </w:rPr>
        <w:t xml:space="preserve"> </w:t>
      </w:r>
    </w:p>
    <w:p w14:paraId="03794783" w14:textId="77777777" w:rsidR="00754884" w:rsidRDefault="00754884">
      <w:pPr>
        <w:spacing w:before="280" w:after="280"/>
        <w:ind w:left="720"/>
        <w:jc w:val="both"/>
      </w:pPr>
    </w:p>
    <w:p w14:paraId="5EB91739" w14:textId="77777777" w:rsidR="00F56EC7" w:rsidRDefault="008E42FA">
      <w:pPr>
        <w:rPr>
          <w:rFonts w:ascii="Times New Roman" w:hAnsi="Times New Roman"/>
          <w:b/>
          <w:bCs/>
          <w:kern w:val="0"/>
          <w:lang w:eastAsia="it-IT"/>
        </w:rPr>
      </w:pPr>
      <w:r>
        <w:rPr>
          <w:rFonts w:ascii="Times New Roman" w:hAnsi="Times New Roman"/>
          <w:b/>
          <w:bCs/>
          <w:kern w:val="0"/>
          <w:lang w:eastAsia="it-IT"/>
        </w:rPr>
        <w:t>Responsabile della protezione dei dati personali</w:t>
      </w:r>
    </w:p>
    <w:p w14:paraId="7DBCCD1B" w14:textId="77777777" w:rsidR="00F56EC7" w:rsidRDefault="008E42FA">
      <w:pPr>
        <w:spacing w:before="280" w:after="280"/>
        <w:ind w:left="720"/>
        <w:jc w:val="both"/>
      </w:pPr>
      <w:r>
        <w:rPr>
          <w:rFonts w:ascii="Times New Roman" w:hAnsi="Times New Roman"/>
          <w:kern w:val="0"/>
          <w:lang w:eastAsia="it-IT"/>
        </w:rPr>
        <w:t xml:space="preserve">Il Titolare rende noto di aver provveduto alla nomina del </w:t>
      </w:r>
      <w:r>
        <w:rPr>
          <w:rFonts w:ascii="Times New Roman" w:hAnsi="Times New Roman"/>
          <w:b/>
          <w:bCs/>
          <w:kern w:val="0"/>
          <w:lang w:eastAsia="it-IT"/>
        </w:rPr>
        <w:t>Responsabile della Protezione dei Dati personali (RPD o DPO)</w:t>
      </w:r>
      <w:r>
        <w:rPr>
          <w:rFonts w:ascii="Times New Roman" w:hAnsi="Times New Roman"/>
          <w:kern w:val="0"/>
          <w:lang w:eastAsia="it-IT"/>
        </w:rPr>
        <w:t xml:space="preserve"> in conformità alla previsione contenuta nell’art. 37, par. 1, lett a) del RGPD, raggiungibile ai seguenti recapiti:</w:t>
      </w:r>
    </w:p>
    <w:p w14:paraId="4F15781F" w14:textId="77777777" w:rsidR="00F56EC7" w:rsidRDefault="00754884" w:rsidP="00754884">
      <w:pPr>
        <w:ind w:left="720"/>
      </w:pPr>
      <w:r w:rsidRPr="007A4928">
        <w:rPr>
          <w:rFonts w:ascii="Courier New" w:hAnsi="Courier New" w:cs="Courier New"/>
          <w:color w:val="1D1F24"/>
          <w:sz w:val="19"/>
          <w:szCs w:val="19"/>
        </w:rPr>
        <w:t xml:space="preserve">E-mail: rpd@comune.genova.it Pec: dpo.comge@postecert.it </w:t>
      </w:r>
    </w:p>
    <w:p w14:paraId="05AE2C16" w14:textId="77777777" w:rsidR="00F56EC7" w:rsidRDefault="008E42FA">
      <w:pPr>
        <w:spacing w:before="280" w:after="280"/>
        <w:ind w:left="720"/>
        <w:jc w:val="both"/>
        <w:rPr>
          <w:rFonts w:ascii="Times New Roman" w:hAnsi="Times New Roman"/>
          <w:kern w:val="0"/>
          <w:lang w:eastAsia="it-IT"/>
        </w:rPr>
      </w:pPr>
      <w:r>
        <w:rPr>
          <w:rFonts w:ascii="Times New Roman" w:hAnsi="Times New Roman"/>
          <w:kern w:val="0"/>
          <w:lang w:eastAsia="it-IT"/>
        </w:rPr>
        <w:t>I Compiti e le funzioni del Responsabile così designato, sono previste nell’articolo 39, par. 1, del RGPD. Il Responsabile è tenuto al segreto o alla riservatezza in merito all'adempimento dei propri compiti, in conformità del diritto dell'Unione o degli Stati membri; le segnalazioni pervenute al Responsabile si intendono pertanto riservate.</w:t>
      </w:r>
    </w:p>
    <w:p w14:paraId="05DDEDE9" w14:textId="77777777" w:rsidR="00F56EC7" w:rsidRDefault="008E42FA">
      <w:pPr>
        <w:rPr>
          <w:rFonts w:ascii="Times New Roman" w:hAnsi="Times New Roman"/>
          <w:b/>
          <w:bCs/>
          <w:kern w:val="0"/>
          <w:lang w:eastAsia="it-IT"/>
        </w:rPr>
      </w:pPr>
      <w:r>
        <w:rPr>
          <w:rFonts w:ascii="Times New Roman" w:hAnsi="Times New Roman"/>
          <w:b/>
          <w:bCs/>
          <w:kern w:val="0"/>
          <w:lang w:eastAsia="it-IT"/>
        </w:rPr>
        <w:t>Tipi di dati oggetto del trattamento</w:t>
      </w:r>
    </w:p>
    <w:p w14:paraId="2DFCB3AD" w14:textId="77777777" w:rsidR="00F56EC7" w:rsidRDefault="008E42FA">
      <w:pPr>
        <w:spacing w:before="280" w:after="280"/>
        <w:ind w:left="720"/>
        <w:jc w:val="both"/>
        <w:rPr>
          <w:rFonts w:ascii="Times New Roman" w:hAnsi="Times New Roman"/>
          <w:kern w:val="0"/>
          <w:lang w:eastAsia="it-IT"/>
        </w:rPr>
      </w:pPr>
      <w:r>
        <w:rPr>
          <w:rFonts w:ascii="Times New Roman" w:hAnsi="Times New Roman"/>
          <w:kern w:val="0"/>
          <w:lang w:eastAsia="it-IT"/>
        </w:rPr>
        <w:t>Il Titolare tratterà i Suoi dati personali (come definiti dall'articolo 4 (1) del RGPD) quali verranno da Lei forniti, o che saranno in altro modo raccolti, nel contesto delle procedure di gestione delle segnalazioni ricevute.</w:t>
      </w:r>
    </w:p>
    <w:p w14:paraId="5285B7E2" w14:textId="77777777" w:rsidR="00F56EC7" w:rsidRDefault="008E42FA">
      <w:pPr>
        <w:spacing w:before="280" w:after="280"/>
        <w:ind w:left="720"/>
        <w:jc w:val="both"/>
        <w:rPr>
          <w:rFonts w:ascii="Times New Roman" w:hAnsi="Times New Roman"/>
          <w:kern w:val="0"/>
          <w:lang w:eastAsia="it-IT"/>
        </w:rPr>
      </w:pPr>
      <w:r>
        <w:rPr>
          <w:rFonts w:ascii="Times New Roman" w:hAnsi="Times New Roman"/>
          <w:kern w:val="0"/>
          <w:lang w:eastAsia="it-IT"/>
        </w:rPr>
        <w:t xml:space="preserve">La persona segnalante è, in base al Decreto, la persona fisica che effettua la segnalazione di informazioni sulle violazioni acquisite nell'ambito del proprio contesto lavorativo (art. 2, co. 1, lett. g), del Decreto), ovvero nel contesto delle attività lavorative o professionali, presenti o passate, nel </w:t>
      </w:r>
      <w:r>
        <w:rPr>
          <w:rFonts w:ascii="Times New Roman" w:hAnsi="Times New Roman"/>
          <w:kern w:val="0"/>
          <w:lang w:eastAsia="it-IT"/>
        </w:rPr>
        <w:lastRenderedPageBreak/>
        <w:t>cui ambito potrebbe rischiare di subire ritorsioni in caso di segnalazione o di divulgazione pubblica o di denuncia all'autorità giudiziaria o contabile (art. 2, comma 1, lett. i), del Decreto). La tutela approntata dal Decreto si applica non solo se la segnalazione avvenga in costanza del rapporto di lavoro o di altro tipo di rapporto giuridico, ma anche anteriormente o successivamente alla costituzione del rapporto giuridico e, in particolare, se le informazioni sono state acquisite durante il processo di selezione o in altre fasi precontrattuali, o durante il periodo di prova, nonché successivamente allo scioglimento del rapporto giuridico se le informazioni sulle violazioni sono state acquisite nel corso dello stesso (art. 3, comma 4, del Decreto).</w:t>
      </w:r>
    </w:p>
    <w:p w14:paraId="6EEC303E" w14:textId="77777777" w:rsidR="00F56EC7" w:rsidRDefault="008E42FA">
      <w:pPr>
        <w:spacing w:before="280" w:after="280"/>
        <w:ind w:left="720"/>
        <w:jc w:val="both"/>
        <w:rPr>
          <w:rFonts w:ascii="Times New Roman" w:hAnsi="Times New Roman"/>
          <w:kern w:val="0"/>
          <w:lang w:eastAsia="it-IT"/>
        </w:rPr>
      </w:pPr>
      <w:r>
        <w:rPr>
          <w:rFonts w:ascii="Times New Roman" w:hAnsi="Times New Roman"/>
          <w:kern w:val="0"/>
          <w:lang w:eastAsia="it-IT"/>
        </w:rPr>
        <w:t>Sono segnalabili le sole informazioni sulle violazioni commesse o non ancora commesse ma che il segnalante ragionevolmente ritiene potrebbero essere commesse sulla base di elementi concreti. Esulano dalle condotte segnalabili fatti oggetto di vertenze di lavoro, anche in fase precontenziosa, nonché discriminazioni tra colleghi, conflitti interpersonali tra la persona segnalante e un altro lavoratore o i superiori gerarchici, segnalazioni relative a trattamenti di dati effettuati nel contesto del rapporto individuale di lavoro in assenza di lesioni dell’interesse pubblico o dell’integrità dell’amministrazione pubblica.</w:t>
      </w:r>
    </w:p>
    <w:p w14:paraId="76039DE0" w14:textId="77777777" w:rsidR="00F56EC7" w:rsidRDefault="008E42FA">
      <w:pPr>
        <w:spacing w:before="280" w:after="280"/>
        <w:ind w:left="720"/>
        <w:jc w:val="both"/>
        <w:rPr>
          <w:rFonts w:ascii="Times New Roman" w:hAnsi="Times New Roman"/>
          <w:kern w:val="0"/>
          <w:lang w:eastAsia="it-IT"/>
        </w:rPr>
      </w:pPr>
      <w:r>
        <w:rPr>
          <w:rFonts w:ascii="Times New Roman" w:hAnsi="Times New Roman"/>
          <w:kern w:val="0"/>
          <w:lang w:eastAsia="it-IT"/>
        </w:rPr>
        <w:t>L’acquisizione e gestione delle segnalazioni dà luogo a trattamenti di dati personali, anche appartenenti a particolari categorie di dati e relativi a condanne penali e reati, eventualmente contenuti nella segnalazione e in atti e documenti ad essa allegati, riferiti a interessati (persone fisiche identificate o identificabili) e, in particolare, i segnalanti o le persone indicate come possibili responsabili delle condotte illecite o quelle a vario titolo coinvolte nelle vicende segnalate (art. 4, par. 1, nn. 1) e 2), del RGPD).</w:t>
      </w:r>
    </w:p>
    <w:p w14:paraId="03CC9530" w14:textId="77777777" w:rsidR="00F56EC7" w:rsidRDefault="008E42FA">
      <w:pPr>
        <w:spacing w:before="280" w:after="280"/>
        <w:ind w:left="720"/>
        <w:jc w:val="both"/>
        <w:rPr>
          <w:rFonts w:ascii="Times New Roman" w:hAnsi="Times New Roman"/>
          <w:kern w:val="0"/>
          <w:lang w:eastAsia="it-IT"/>
        </w:rPr>
      </w:pPr>
      <w:r>
        <w:rPr>
          <w:rFonts w:ascii="Times New Roman" w:hAnsi="Times New Roman"/>
          <w:kern w:val="0"/>
          <w:lang w:eastAsia="it-IT"/>
        </w:rPr>
        <w:t>Nel caso in cui l’accesso ai canali interni di segnalazione avvenga dalla rete dati interna del Titolare, è garantita la non tracciabilità del segnalante nel momento in cui viene stabilita la connessione a tali canali.</w:t>
      </w:r>
    </w:p>
    <w:p w14:paraId="5A83FAD3" w14:textId="77777777" w:rsidR="00F56EC7" w:rsidRDefault="008E42FA">
      <w:pPr>
        <w:rPr>
          <w:rFonts w:ascii="Times New Roman" w:hAnsi="Times New Roman"/>
          <w:b/>
          <w:bCs/>
          <w:kern w:val="0"/>
          <w:lang w:eastAsia="it-IT"/>
        </w:rPr>
      </w:pPr>
      <w:r>
        <w:rPr>
          <w:rFonts w:ascii="Times New Roman" w:hAnsi="Times New Roman"/>
          <w:b/>
          <w:bCs/>
          <w:kern w:val="0"/>
          <w:lang w:eastAsia="it-IT"/>
        </w:rPr>
        <w:t>Finalità e condizioni di liceità del trattamento</w:t>
      </w:r>
    </w:p>
    <w:p w14:paraId="143A46D3" w14:textId="77777777" w:rsidR="00F56EC7" w:rsidRDefault="008E42FA">
      <w:pPr>
        <w:spacing w:before="280" w:after="280"/>
        <w:ind w:left="720"/>
        <w:jc w:val="both"/>
      </w:pPr>
      <w:r>
        <w:rPr>
          <w:rFonts w:ascii="Times New Roman" w:hAnsi="Times New Roman"/>
          <w:kern w:val="0"/>
          <w:lang w:eastAsia="it-IT"/>
        </w:rPr>
        <w:t xml:space="preserve">I trattamenti di dati personali posti in essere dal Titolare, nell’ambito della gestione dei canali di segnalazione interni, sono necessari per dare attuazione agli </w:t>
      </w:r>
      <w:r>
        <w:rPr>
          <w:rFonts w:ascii="Times New Roman" w:hAnsi="Times New Roman"/>
          <w:b/>
          <w:bCs/>
          <w:kern w:val="0"/>
          <w:lang w:eastAsia="it-IT"/>
        </w:rPr>
        <w:t>obblighi di legge</w:t>
      </w:r>
      <w:r>
        <w:rPr>
          <w:rFonts w:ascii="Times New Roman" w:hAnsi="Times New Roman"/>
          <w:kern w:val="0"/>
          <w:lang w:eastAsia="it-IT"/>
        </w:rPr>
        <w:t xml:space="preserve"> ed ai </w:t>
      </w:r>
      <w:r>
        <w:rPr>
          <w:rFonts w:ascii="Times New Roman" w:hAnsi="Times New Roman"/>
          <w:b/>
          <w:bCs/>
          <w:kern w:val="0"/>
          <w:lang w:eastAsia="it-IT"/>
        </w:rPr>
        <w:t>compiti d’interesse pubblico</w:t>
      </w:r>
      <w:r>
        <w:rPr>
          <w:rFonts w:ascii="Times New Roman" w:hAnsi="Times New Roman"/>
          <w:kern w:val="0"/>
          <w:lang w:eastAsia="it-IT"/>
        </w:rPr>
        <w:t xml:space="preserve"> previsti dalla disciplina di settore, la cui osservanza è condizione di liceità del trattamento (artt. 6, par. 1, lett. c) ed e) e parr. 2 e 3, 9, par. 2, lett. b) e g), 10 e 88 del RGPD, nonché 2-ter e 2-sexies del Codice).</w:t>
      </w:r>
    </w:p>
    <w:p w14:paraId="1ABBBBC9" w14:textId="77777777" w:rsidR="00F56EC7" w:rsidRDefault="008E42FA">
      <w:pPr>
        <w:spacing w:before="280" w:after="280"/>
        <w:ind w:left="720"/>
        <w:jc w:val="both"/>
      </w:pPr>
      <w:r>
        <w:rPr>
          <w:rFonts w:ascii="Times New Roman" w:hAnsi="Times New Roman"/>
          <w:kern w:val="0"/>
          <w:lang w:eastAsia="it-IT"/>
        </w:rPr>
        <w:t xml:space="preserve">In talune circostanze, di seguito riassunte, è prevista l'acquisizione del </w:t>
      </w:r>
      <w:r>
        <w:rPr>
          <w:rFonts w:ascii="Times New Roman" w:hAnsi="Times New Roman"/>
          <w:b/>
          <w:bCs/>
          <w:kern w:val="0"/>
          <w:lang w:eastAsia="it-IT"/>
        </w:rPr>
        <w:t>consenso</w:t>
      </w:r>
      <w:r>
        <w:rPr>
          <w:rFonts w:ascii="Times New Roman" w:hAnsi="Times New Roman"/>
          <w:kern w:val="0"/>
          <w:lang w:eastAsia="it-IT"/>
        </w:rPr>
        <w:t xml:space="preserve"> dell'Interessato.</w:t>
      </w:r>
    </w:p>
    <w:p w14:paraId="2F1FCB2A" w14:textId="77777777" w:rsidR="00F56EC7" w:rsidRDefault="008E42FA">
      <w:pPr>
        <w:spacing w:before="280" w:after="280"/>
        <w:ind w:left="720"/>
        <w:jc w:val="both"/>
        <w:rPr>
          <w:rFonts w:ascii="Times New Roman" w:hAnsi="Times New Roman"/>
          <w:kern w:val="0"/>
          <w:lang w:eastAsia="it-IT"/>
        </w:rPr>
      </w:pPr>
      <w:r>
        <w:rPr>
          <w:rFonts w:ascii="Times New Roman" w:hAnsi="Times New Roman"/>
          <w:kern w:val="0"/>
          <w:lang w:eastAsia="it-IT"/>
        </w:rPr>
        <w:t>L'identità della persona segnalante e qualsiasi altra informazione da cui può evincersi, direttamente o indirettamente, tale identità non possono essere rivelate, senza il consenso espresso della stessa persona segnalante, a persone diverse da quelle competenti a ricevere o a dare seguito alle segnalazioni, espressamente autorizzate a trattare tali dati (articolo 12, comma 2, del Decreto).</w:t>
      </w:r>
    </w:p>
    <w:p w14:paraId="71C1C61F" w14:textId="77777777" w:rsidR="00F56EC7" w:rsidRDefault="008E42FA">
      <w:pPr>
        <w:spacing w:before="280" w:after="280"/>
        <w:ind w:left="720"/>
        <w:jc w:val="both"/>
        <w:rPr>
          <w:rFonts w:ascii="Times New Roman" w:hAnsi="Times New Roman"/>
          <w:kern w:val="0"/>
          <w:lang w:eastAsia="it-IT"/>
        </w:rPr>
      </w:pPr>
      <w:r>
        <w:rPr>
          <w:rFonts w:ascii="Times New Roman" w:hAnsi="Times New Roman"/>
          <w:kern w:val="0"/>
          <w:lang w:eastAsia="it-IT"/>
        </w:rPr>
        <w:t>Nell'ambito del procedimento disciplinare, qualora la contestazione sia fondata, in tutto o in parte, sulla segnalazione e la conoscenza dell'identità della persona segnalante sia indispensabile per la difesa dell'incolpato, la segnalazione sarà utilizzabile ai fini del procedimento disciplinare solo in presenza del consenso espresso della persona segnalante alla rivelazione della propria identità (articolo 12, comma 5, del Decreto).</w:t>
      </w:r>
    </w:p>
    <w:p w14:paraId="31DA987C" w14:textId="77777777" w:rsidR="00F56EC7" w:rsidRDefault="008E42FA">
      <w:pPr>
        <w:spacing w:before="280" w:after="280"/>
        <w:ind w:left="720"/>
        <w:jc w:val="both"/>
        <w:rPr>
          <w:rFonts w:ascii="Times New Roman" w:hAnsi="Times New Roman"/>
          <w:kern w:val="0"/>
          <w:lang w:eastAsia="it-IT"/>
        </w:rPr>
      </w:pPr>
      <w:r>
        <w:rPr>
          <w:rFonts w:ascii="Times New Roman" w:hAnsi="Times New Roman"/>
          <w:kern w:val="0"/>
          <w:lang w:eastAsia="it-IT"/>
        </w:rPr>
        <w:t xml:space="preserve">Se per la segnalazione si utilizza una linea telefonica registrata o un altro sistema di messaggistica </w:t>
      </w:r>
      <w:r>
        <w:rPr>
          <w:rFonts w:ascii="Times New Roman" w:hAnsi="Times New Roman"/>
          <w:kern w:val="0"/>
          <w:lang w:eastAsia="it-IT"/>
        </w:rPr>
        <w:lastRenderedPageBreak/>
        <w:t>vocale registrato, la segnalazione, previo consenso della persona segnalante, è documentata a cura del personale addetto mediante registrazione su un dispositivo idoneo alla conservazione e all'ascolto oppure mediante trascrizione integrale (articolo 14, comma 2, del Decreto).</w:t>
      </w:r>
    </w:p>
    <w:p w14:paraId="2A18A564" w14:textId="77777777" w:rsidR="00F56EC7" w:rsidRDefault="008E42FA">
      <w:pPr>
        <w:spacing w:before="280" w:after="280"/>
        <w:ind w:left="720"/>
        <w:jc w:val="both"/>
        <w:rPr>
          <w:rFonts w:ascii="Times New Roman" w:hAnsi="Times New Roman"/>
          <w:kern w:val="0"/>
          <w:lang w:eastAsia="it-IT"/>
        </w:rPr>
      </w:pPr>
      <w:r>
        <w:rPr>
          <w:rFonts w:ascii="Times New Roman" w:hAnsi="Times New Roman"/>
          <w:kern w:val="0"/>
          <w:lang w:eastAsia="it-IT"/>
        </w:rPr>
        <w:t>Quando, su richiesta della persona segnalante, la segnalazione è effettuata oralmente nel corso di un incontro con il personale addetto, essa, previo consenso della persona segnalante, è documentata a cura del personale addetto mediante registrazione su un dispositivo idoneo alla conservazione e all'ascolto oppure mediante verbale (articolo 14, comma 4, del Decreto).</w:t>
      </w:r>
    </w:p>
    <w:p w14:paraId="0E8DA6BA" w14:textId="77777777" w:rsidR="00F56EC7" w:rsidRDefault="008E42FA">
      <w:pPr>
        <w:rPr>
          <w:rFonts w:ascii="Times New Roman" w:hAnsi="Times New Roman"/>
          <w:b/>
          <w:bCs/>
          <w:kern w:val="0"/>
          <w:lang w:eastAsia="it-IT"/>
        </w:rPr>
      </w:pPr>
      <w:r>
        <w:rPr>
          <w:rFonts w:ascii="Times New Roman" w:hAnsi="Times New Roman"/>
          <w:b/>
          <w:bCs/>
          <w:kern w:val="0"/>
          <w:lang w:eastAsia="it-IT"/>
        </w:rPr>
        <w:t>Facoltatività obbligatorietà del conferimento</w:t>
      </w:r>
    </w:p>
    <w:p w14:paraId="6B41E64A" w14:textId="77777777" w:rsidR="00F56EC7" w:rsidRDefault="008E42FA">
      <w:pPr>
        <w:spacing w:before="280" w:after="280"/>
        <w:ind w:left="720"/>
        <w:jc w:val="both"/>
      </w:pPr>
      <w:r>
        <w:rPr>
          <w:rFonts w:ascii="Times New Roman" w:hAnsi="Times New Roman"/>
          <w:kern w:val="0"/>
          <w:lang w:eastAsia="it-IT"/>
        </w:rPr>
        <w:t>Il conferimento dei dati che consentono l'identificazione del segnalante ha</w:t>
      </w:r>
      <w:r>
        <w:rPr>
          <w:rFonts w:ascii="Times New Roman" w:hAnsi="Times New Roman"/>
          <w:b/>
          <w:bCs/>
          <w:kern w:val="0"/>
          <w:lang w:eastAsia="it-IT"/>
        </w:rPr>
        <w:t xml:space="preserve"> natura facoltativa</w:t>
      </w:r>
      <w:r>
        <w:rPr>
          <w:rFonts w:ascii="Times New Roman" w:hAnsi="Times New Roman"/>
          <w:kern w:val="0"/>
          <w:lang w:eastAsia="it-IT"/>
        </w:rPr>
        <w:t>. Tuttavia, il loro mancato conferimento potrebbe pregiudicare il buon esito dell'attività istruttoria.</w:t>
      </w:r>
      <w:r>
        <w:rPr>
          <w:rFonts w:ascii="Times New Roman" w:hAnsi="Times New Roman"/>
          <w:kern w:val="0"/>
          <w:lang w:eastAsia="it-IT"/>
        </w:rPr>
        <w:br/>
        <w:t>Anche in caso di segnalazioni prive di dati anagrafici del segnalante, quest’ultimo può risultare, in talune circostanze, identificabile da elementi di contesto. Pertanto, in tali casi, le segnalazioni non saranno considerate anonime in senso tecnico e beneficeranno delle garanzie previste dalla legge.</w:t>
      </w:r>
    </w:p>
    <w:p w14:paraId="5A2C91FA" w14:textId="77777777" w:rsidR="00F56EC7" w:rsidRDefault="008E42FA">
      <w:pPr>
        <w:spacing w:before="280" w:after="280"/>
        <w:ind w:left="720"/>
        <w:jc w:val="both"/>
        <w:rPr>
          <w:rFonts w:ascii="Times New Roman" w:hAnsi="Times New Roman"/>
          <w:kern w:val="0"/>
          <w:lang w:eastAsia="it-IT"/>
        </w:rPr>
      </w:pPr>
      <w:r>
        <w:rPr>
          <w:rFonts w:ascii="Times New Roman" w:hAnsi="Times New Roman"/>
          <w:kern w:val="0"/>
          <w:lang w:eastAsia="it-IT"/>
        </w:rPr>
        <w:t>Il mancato conferimento dei dati di contatto del segnalante, in caso di non utilizzo della piattaforma allestita dal Titolare, non consentirà lo scambio di comunicazioni e l'eventuale integrazione delle informazioni e dei documenti, ai fini dell'istruttoria.</w:t>
      </w:r>
    </w:p>
    <w:p w14:paraId="7AE90FA4" w14:textId="77777777" w:rsidR="00F56EC7" w:rsidRDefault="008E42FA">
      <w:pPr>
        <w:spacing w:before="280" w:after="280"/>
        <w:ind w:left="720"/>
        <w:jc w:val="both"/>
        <w:rPr>
          <w:rFonts w:ascii="Times New Roman" w:hAnsi="Times New Roman"/>
          <w:kern w:val="0"/>
          <w:lang w:eastAsia="it-IT"/>
        </w:rPr>
      </w:pPr>
      <w:r>
        <w:rPr>
          <w:rFonts w:ascii="Times New Roman" w:hAnsi="Times New Roman"/>
          <w:kern w:val="0"/>
          <w:lang w:eastAsia="it-IT"/>
        </w:rPr>
        <w:t>Il segnalante è sempre responsabile dell’esattezza e dell’aggiornamento dei dati conferiti, anche qualora i medesimi siano relativi alle persone indicate come possibili responsabili delle condotte illecite od a quelle a vario titolo coinvolte nelle vicende segnalate.</w:t>
      </w:r>
    </w:p>
    <w:p w14:paraId="5A09EF07" w14:textId="77777777" w:rsidR="00F56EC7" w:rsidRDefault="008E42FA">
      <w:pPr>
        <w:spacing w:before="280" w:after="280"/>
        <w:ind w:left="720"/>
        <w:jc w:val="both"/>
      </w:pPr>
      <w:r>
        <w:rPr>
          <w:rFonts w:ascii="Times New Roman" w:hAnsi="Times New Roman"/>
          <w:kern w:val="0"/>
          <w:lang w:eastAsia="it-IT"/>
        </w:rPr>
        <w:t xml:space="preserve">I dati personali che </w:t>
      </w:r>
      <w:r>
        <w:rPr>
          <w:rFonts w:ascii="Times New Roman" w:hAnsi="Times New Roman"/>
          <w:b/>
          <w:bCs/>
          <w:kern w:val="0"/>
          <w:lang w:eastAsia="it-IT"/>
        </w:rPr>
        <w:t>manifestamente non sono utili</w:t>
      </w:r>
      <w:r>
        <w:rPr>
          <w:rFonts w:ascii="Times New Roman" w:hAnsi="Times New Roman"/>
          <w:kern w:val="0"/>
          <w:lang w:eastAsia="it-IT"/>
        </w:rPr>
        <w:t xml:space="preserve"> al trattamento di una specifica segnalazione non sono raccolti o, se raccolti accidentalmente, sono cancellati immediatamente.</w:t>
      </w:r>
    </w:p>
    <w:p w14:paraId="4A23C179" w14:textId="77777777" w:rsidR="00F56EC7" w:rsidRDefault="008E42FA">
      <w:pPr>
        <w:rPr>
          <w:rFonts w:ascii="Times New Roman" w:hAnsi="Times New Roman"/>
          <w:b/>
          <w:bCs/>
          <w:kern w:val="0"/>
          <w:lang w:eastAsia="it-IT"/>
        </w:rPr>
      </w:pPr>
      <w:r>
        <w:rPr>
          <w:rFonts w:ascii="Times New Roman" w:hAnsi="Times New Roman"/>
          <w:b/>
          <w:bCs/>
          <w:kern w:val="0"/>
          <w:lang w:eastAsia="it-IT"/>
        </w:rPr>
        <w:t>Trattamento</w:t>
      </w:r>
    </w:p>
    <w:p w14:paraId="58C2284E" w14:textId="77777777" w:rsidR="00F56EC7" w:rsidRDefault="008E42FA">
      <w:pPr>
        <w:spacing w:before="280" w:after="280"/>
        <w:ind w:left="720"/>
        <w:jc w:val="both"/>
        <w:rPr>
          <w:rFonts w:ascii="Times New Roman" w:hAnsi="Times New Roman"/>
          <w:kern w:val="0"/>
          <w:lang w:eastAsia="it-IT"/>
        </w:rPr>
      </w:pPr>
      <w:r>
        <w:rPr>
          <w:rFonts w:ascii="Times New Roman" w:hAnsi="Times New Roman"/>
          <w:kern w:val="0"/>
          <w:lang w:eastAsia="it-IT"/>
        </w:rPr>
        <w:t>Il Titolare, nell’ambito della necessaria individuazione delle misure tecniche e organizzative idonee a garantire un livello di sicurezza adeguato agli specifici rischi per gli Interessati nel delicato contesto in esame, ha definito il proprio modello di gestione delle segnalazioni in conformità ai principi della “protezione dei dati fin dalla progettazione” e della “protezione per impostazione predefinita”(artt. 5, par. 1, e par. 2 , 24, 25 e 32 del RGPD) tenuto conto anche delle osservazioni presentate al riguardo dal responsabile della protezione dei dati (RPD).</w:t>
      </w:r>
    </w:p>
    <w:p w14:paraId="2B912103" w14:textId="77777777" w:rsidR="00F56EC7" w:rsidRDefault="008E42FA">
      <w:pPr>
        <w:spacing w:before="280" w:after="280"/>
        <w:ind w:left="720"/>
        <w:jc w:val="both"/>
        <w:rPr>
          <w:rFonts w:ascii="Times New Roman" w:hAnsi="Times New Roman"/>
          <w:kern w:val="0"/>
          <w:lang w:eastAsia="it-IT"/>
        </w:rPr>
      </w:pPr>
      <w:r>
        <w:rPr>
          <w:rFonts w:ascii="Times New Roman" w:hAnsi="Times New Roman"/>
          <w:kern w:val="0"/>
          <w:lang w:eastAsia="it-IT"/>
        </w:rPr>
        <w:t>Considerato che il trattamento dei dati personali mediante i sistemi di acquisizione gestione delle segnalazioni presenta rischi specifici per i diritti e le libertà degli interessati – in ragione anche della particolare delicatezza delle informazioni potenzialmente trattate, della vulnerabilità degli interessati nel contesto lavorativo, nonché dello specifico regime di riservatezza dell’identità del segnalante previsto dalla normativa di settore – e come espressamente previsto dal Decreto (art. 13, co. 6), Il Titolare del trattamento ha definito il proprio modello di ricevimento e gestione delle segnalazioni, sulla base di una valutazione d’impatto sulla protezione dei dati.</w:t>
      </w:r>
    </w:p>
    <w:p w14:paraId="79AC4069" w14:textId="77777777" w:rsidR="00F56EC7" w:rsidRDefault="008E42FA">
      <w:pPr>
        <w:spacing w:before="280" w:after="280"/>
        <w:ind w:left="720"/>
        <w:jc w:val="both"/>
        <w:rPr>
          <w:rFonts w:ascii="Times New Roman" w:hAnsi="Times New Roman"/>
          <w:kern w:val="0"/>
          <w:lang w:eastAsia="it-IT"/>
        </w:rPr>
      </w:pPr>
      <w:r>
        <w:rPr>
          <w:rFonts w:ascii="Times New Roman" w:hAnsi="Times New Roman"/>
          <w:kern w:val="0"/>
          <w:lang w:eastAsia="it-IT"/>
        </w:rPr>
        <w:t xml:space="preserve">Il Titolare ha attivato, predisponendo una specifica piattaforma informatica, un canale per le segnalazioni interne che garantisce, anche tramite il ricorso a strumenti di crittografia, la riservatezza dell’identità della persona segnalante, della persona coinvolta e della persona menzionata nella segnalazione, nonché del contenuto della segnalazione e della relativa documentazione (ferma restando la possibilità di presentare una segnalazione anche </w:t>
      </w:r>
      <w:r>
        <w:rPr>
          <w:rFonts w:ascii="Times New Roman" w:hAnsi="Times New Roman"/>
          <w:kern w:val="0"/>
          <w:lang w:eastAsia="it-IT"/>
        </w:rPr>
        <w:lastRenderedPageBreak/>
        <w:t>telefonicamente o nel corso di incontri in presenza con il personale autorizzato).</w:t>
      </w:r>
      <w:r>
        <w:rPr>
          <w:rFonts w:ascii="Times New Roman" w:hAnsi="Times New Roman"/>
          <w:kern w:val="0"/>
          <w:lang w:eastAsia="it-IT"/>
        </w:rPr>
        <w:br/>
        <w:t>I segnalanti sono invitati ad utilizzare esclusivamente i canali appositamente istituiti per presentare segnalazioni, considerato che tali canali offrono maggiori garanzie in termini di sicurezza e riservatezza, sebbene anche nell’eventualità in cui una segnalazione sia inviata per errore mediante canali alternativi, sarà comunque assicurata la riservatezza dell’identità del segnalante e la protezione dei dati di tutti gli interessati.</w:t>
      </w:r>
    </w:p>
    <w:p w14:paraId="602FF18E" w14:textId="77777777" w:rsidR="00F56EC7" w:rsidRDefault="008E42FA">
      <w:pPr>
        <w:spacing w:before="280" w:after="280"/>
        <w:ind w:left="720"/>
        <w:jc w:val="both"/>
        <w:rPr>
          <w:rFonts w:ascii="Times New Roman" w:hAnsi="Times New Roman"/>
          <w:kern w:val="0"/>
          <w:lang w:eastAsia="it-IT"/>
        </w:rPr>
      </w:pPr>
      <w:r>
        <w:rPr>
          <w:rFonts w:ascii="Times New Roman" w:hAnsi="Times New Roman"/>
          <w:kern w:val="0"/>
          <w:lang w:eastAsia="it-IT"/>
        </w:rPr>
        <w:t>I dati personali sono trattati dal Responsabile della prevenzione della corruzione e della trasparenza (RPCT) e da personale dal medesimo eventualmente delegato ed adeguatamente istruito al riguardo. Il personale dipendente, addetto al funzionamento della piattaforma, non ha accesso al contenuto delle segnalazioni ed all'identità del segnalante.</w:t>
      </w:r>
      <w:r>
        <w:rPr>
          <w:rFonts w:ascii="Times New Roman" w:hAnsi="Times New Roman"/>
          <w:kern w:val="0"/>
          <w:lang w:eastAsia="it-IT"/>
        </w:rPr>
        <w:br/>
        <w:t>In ogni caso, i dati saranno trattati da personale espressamente autorizzato ai sensi degli articoli 29 e 32, par. 4, del RGPD e dell'articolo 2-quaterdecies del D.Lgs. 30 giugno 2003, n. 196 (Codice privacy).</w:t>
      </w:r>
    </w:p>
    <w:p w14:paraId="2A52C6B4" w14:textId="77777777" w:rsidR="00F56EC7" w:rsidRDefault="008E42FA">
      <w:pPr>
        <w:spacing w:before="280" w:after="280"/>
        <w:ind w:left="720"/>
        <w:jc w:val="both"/>
        <w:rPr>
          <w:rFonts w:ascii="Times New Roman" w:hAnsi="Times New Roman"/>
          <w:kern w:val="0"/>
          <w:lang w:eastAsia="it-IT"/>
        </w:rPr>
      </w:pPr>
      <w:r>
        <w:rPr>
          <w:rFonts w:ascii="Times New Roman" w:hAnsi="Times New Roman"/>
          <w:kern w:val="0"/>
          <w:lang w:eastAsia="it-IT"/>
        </w:rPr>
        <w:t>Le principali operazioni di trattamento che verranno poste in essere con riferimento ai Suoi dati personali sono la raccolta, la registrazione, l'organizzazione, la strutturazione, la conservazione, la consultazione, l'uso, la comunicazione.</w:t>
      </w:r>
    </w:p>
    <w:p w14:paraId="449DB35E" w14:textId="77777777" w:rsidR="00F56EC7" w:rsidRDefault="008E42FA">
      <w:pPr>
        <w:spacing w:before="280" w:after="280"/>
        <w:ind w:left="720"/>
        <w:jc w:val="both"/>
        <w:rPr>
          <w:rFonts w:ascii="Times New Roman" w:hAnsi="Times New Roman"/>
          <w:kern w:val="0"/>
          <w:lang w:eastAsia="it-IT"/>
        </w:rPr>
      </w:pPr>
      <w:r>
        <w:rPr>
          <w:rFonts w:ascii="Times New Roman" w:hAnsi="Times New Roman"/>
          <w:kern w:val="0"/>
          <w:lang w:eastAsia="it-IT"/>
        </w:rPr>
        <w:t>Il trattamento avviene di regola all'interno delle strutture operative del Titolare ma può avvenire altresì presso l'Interessato ovvero anche presso i soggetti esterni di cui al successivo paragrafo.</w:t>
      </w:r>
    </w:p>
    <w:p w14:paraId="70F6FE07" w14:textId="77777777" w:rsidR="00F56EC7" w:rsidRDefault="008E42FA">
      <w:pPr>
        <w:spacing w:before="280" w:after="280"/>
        <w:ind w:left="720"/>
        <w:jc w:val="both"/>
      </w:pPr>
      <w:r>
        <w:rPr>
          <w:rFonts w:ascii="Times New Roman" w:hAnsi="Times New Roman"/>
          <w:kern w:val="0"/>
          <w:lang w:eastAsia="it-IT"/>
        </w:rPr>
        <w:t xml:space="preserve">Il trattamento dei Suoi dati personali sarà effettuato sia con strumenti manuali che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 È </w:t>
      </w:r>
      <w:r>
        <w:rPr>
          <w:rFonts w:ascii="Times New Roman" w:hAnsi="Times New Roman"/>
          <w:b/>
          <w:bCs/>
          <w:kern w:val="0"/>
          <w:lang w:eastAsia="it-IT"/>
        </w:rPr>
        <w:t>esclusa l'attivazione di un processo decisionale automatizzato</w:t>
      </w:r>
      <w:r>
        <w:rPr>
          <w:rFonts w:ascii="Times New Roman" w:hAnsi="Times New Roman"/>
          <w:kern w:val="0"/>
          <w:lang w:eastAsia="it-IT"/>
        </w:rPr>
        <w:t>.</w:t>
      </w:r>
    </w:p>
    <w:p w14:paraId="4E7C4D6D" w14:textId="77777777" w:rsidR="00F56EC7" w:rsidRDefault="008E42FA">
      <w:pPr>
        <w:spacing w:before="280" w:after="280"/>
        <w:ind w:left="720"/>
        <w:jc w:val="both"/>
        <w:rPr>
          <w:rFonts w:ascii="Times New Roman" w:hAnsi="Times New Roman"/>
          <w:kern w:val="0"/>
          <w:lang w:eastAsia="it-IT"/>
        </w:rPr>
      </w:pPr>
      <w:r>
        <w:rPr>
          <w:rFonts w:ascii="Times New Roman" w:hAnsi="Times New Roman"/>
          <w:kern w:val="0"/>
          <w:lang w:eastAsia="it-IT"/>
        </w:rPr>
        <w:t>Le segnalazioni non saranno utilizzate oltre quanto necessario per dare alle stesse adeguato seguito (articolo 12, comma 1, del Decreto).</w:t>
      </w:r>
    </w:p>
    <w:p w14:paraId="11B3243E" w14:textId="77777777" w:rsidR="00F56EC7" w:rsidRDefault="008E42FA">
      <w:pPr>
        <w:rPr>
          <w:rFonts w:ascii="Times New Roman" w:hAnsi="Times New Roman"/>
          <w:b/>
          <w:bCs/>
          <w:kern w:val="0"/>
          <w:lang w:eastAsia="it-IT"/>
        </w:rPr>
      </w:pPr>
      <w:r>
        <w:rPr>
          <w:rFonts w:ascii="Times New Roman" w:hAnsi="Times New Roman"/>
          <w:b/>
          <w:bCs/>
          <w:kern w:val="0"/>
          <w:lang w:eastAsia="it-IT"/>
        </w:rPr>
        <w:t>Comunicazione e diffusione dei dati personali</w:t>
      </w:r>
    </w:p>
    <w:p w14:paraId="2082299B" w14:textId="77777777" w:rsidR="00F56EC7" w:rsidRDefault="008E42FA">
      <w:pPr>
        <w:spacing w:before="280" w:after="280"/>
        <w:ind w:left="720"/>
        <w:rPr>
          <w:rFonts w:ascii="Times New Roman" w:hAnsi="Times New Roman"/>
          <w:kern w:val="0"/>
          <w:lang w:eastAsia="it-IT"/>
        </w:rPr>
      </w:pPr>
      <w:r>
        <w:rPr>
          <w:rFonts w:ascii="Times New Roman" w:hAnsi="Times New Roman"/>
          <w:kern w:val="0"/>
          <w:lang w:eastAsia="it-IT"/>
        </w:rPr>
        <w:t>I Suoi dati personali potranno essere comunicati a:</w:t>
      </w:r>
    </w:p>
    <w:p w14:paraId="3C82D2EF" w14:textId="77777777" w:rsidR="00F56EC7" w:rsidRDefault="008E42FA">
      <w:pPr>
        <w:numPr>
          <w:ilvl w:val="0"/>
          <w:numId w:val="2"/>
        </w:numPr>
        <w:tabs>
          <w:tab w:val="left" w:pos="720"/>
        </w:tabs>
        <w:spacing w:before="280"/>
        <w:ind w:left="1440"/>
        <w:jc w:val="both"/>
        <w:rPr>
          <w:rFonts w:ascii="Times New Roman" w:hAnsi="Times New Roman"/>
          <w:kern w:val="0"/>
          <w:lang w:eastAsia="it-IT"/>
        </w:rPr>
      </w:pPr>
      <w:r>
        <w:rPr>
          <w:rFonts w:ascii="Times New Roman" w:hAnsi="Times New Roman"/>
          <w:kern w:val="0"/>
          <w:lang w:eastAsia="it-IT"/>
        </w:rPr>
        <w:t xml:space="preserve">i seguenti soggetti terzi, alcuni dei quali agiscono in qualità di responsabili del trattamento mentre altri agiscono in qualità di autonomi titolari o contitolari del trattamento: </w:t>
      </w:r>
    </w:p>
    <w:p w14:paraId="01E2FA70" w14:textId="77777777" w:rsidR="00F56EC7" w:rsidRDefault="008E42FA">
      <w:pPr>
        <w:numPr>
          <w:ilvl w:val="1"/>
          <w:numId w:val="2"/>
        </w:numPr>
        <w:tabs>
          <w:tab w:val="left" w:pos="1440"/>
        </w:tabs>
        <w:ind w:left="2160"/>
        <w:jc w:val="both"/>
        <w:rPr>
          <w:rFonts w:ascii="Times New Roman" w:hAnsi="Times New Roman"/>
          <w:kern w:val="0"/>
          <w:lang w:eastAsia="it-IT"/>
        </w:rPr>
      </w:pPr>
      <w:r>
        <w:rPr>
          <w:rFonts w:ascii="Times New Roman" w:hAnsi="Times New Roman"/>
          <w:kern w:val="0"/>
          <w:lang w:eastAsia="it-IT"/>
        </w:rPr>
        <w:t>consulenti liberi professionisti iscritti ad apposito albo (avvocati, consulenti del lavoro) - per l'acquisizione di pareri circa le corrette modalità di applicazione della normativa ovvero per l'espletamento di attività loro riservate dalla legge (patrocinio legale, assistenza giudiziaria, stipula di contratti, …);</w:t>
      </w:r>
    </w:p>
    <w:p w14:paraId="7BAE4578" w14:textId="77777777" w:rsidR="00F56EC7" w:rsidRDefault="008E42FA">
      <w:pPr>
        <w:numPr>
          <w:ilvl w:val="1"/>
          <w:numId w:val="2"/>
        </w:numPr>
        <w:tabs>
          <w:tab w:val="left" w:pos="1440"/>
        </w:tabs>
        <w:ind w:left="2160"/>
        <w:jc w:val="both"/>
        <w:rPr>
          <w:rFonts w:ascii="Times New Roman" w:hAnsi="Times New Roman"/>
          <w:kern w:val="0"/>
          <w:lang w:eastAsia="it-IT"/>
        </w:rPr>
      </w:pPr>
      <w:r>
        <w:rPr>
          <w:rFonts w:ascii="Times New Roman" w:hAnsi="Times New Roman"/>
          <w:kern w:val="0"/>
          <w:lang w:eastAsia="it-IT"/>
        </w:rPr>
        <w:t>fornitori di servizi e piattaforme per la gestione delle segnalazioni e l'archiviazione dei dati in esse contenute;</w:t>
      </w:r>
    </w:p>
    <w:p w14:paraId="67AC01EF" w14:textId="77777777" w:rsidR="00F56EC7" w:rsidRDefault="008E42FA">
      <w:pPr>
        <w:numPr>
          <w:ilvl w:val="1"/>
          <w:numId w:val="2"/>
        </w:numPr>
        <w:tabs>
          <w:tab w:val="left" w:pos="1440"/>
        </w:tabs>
        <w:ind w:left="2160"/>
        <w:jc w:val="both"/>
        <w:rPr>
          <w:rFonts w:ascii="Times New Roman" w:hAnsi="Times New Roman"/>
          <w:kern w:val="0"/>
          <w:lang w:eastAsia="it-IT"/>
        </w:rPr>
      </w:pPr>
      <w:r>
        <w:rPr>
          <w:rFonts w:ascii="Times New Roman" w:hAnsi="Times New Roman"/>
          <w:kern w:val="0"/>
          <w:lang w:eastAsia="it-IT"/>
        </w:rPr>
        <w:t>Autorità giudiziaria;</w:t>
      </w:r>
    </w:p>
    <w:p w14:paraId="4CD3099C" w14:textId="77777777" w:rsidR="00F56EC7" w:rsidRDefault="008E42FA">
      <w:pPr>
        <w:numPr>
          <w:ilvl w:val="1"/>
          <w:numId w:val="2"/>
        </w:numPr>
        <w:tabs>
          <w:tab w:val="left" w:pos="1440"/>
        </w:tabs>
        <w:ind w:left="2160"/>
        <w:jc w:val="both"/>
        <w:rPr>
          <w:rFonts w:ascii="Times New Roman" w:hAnsi="Times New Roman"/>
          <w:kern w:val="0"/>
          <w:lang w:eastAsia="it-IT"/>
        </w:rPr>
      </w:pPr>
      <w:r>
        <w:rPr>
          <w:rFonts w:ascii="Times New Roman" w:hAnsi="Times New Roman"/>
          <w:kern w:val="0"/>
          <w:lang w:eastAsia="it-IT"/>
        </w:rPr>
        <w:t>Corte dei conti;</w:t>
      </w:r>
    </w:p>
    <w:p w14:paraId="57249311" w14:textId="77777777" w:rsidR="00F56EC7" w:rsidRDefault="008E42FA">
      <w:pPr>
        <w:numPr>
          <w:ilvl w:val="1"/>
          <w:numId w:val="2"/>
        </w:numPr>
        <w:tabs>
          <w:tab w:val="left" w:pos="1440"/>
        </w:tabs>
        <w:spacing w:after="280"/>
        <w:ind w:left="2160"/>
        <w:jc w:val="both"/>
        <w:rPr>
          <w:rFonts w:ascii="Times New Roman" w:hAnsi="Times New Roman"/>
          <w:kern w:val="0"/>
          <w:lang w:eastAsia="it-IT"/>
        </w:rPr>
      </w:pPr>
      <w:r>
        <w:rPr>
          <w:rFonts w:ascii="Times New Roman" w:hAnsi="Times New Roman"/>
          <w:kern w:val="0"/>
          <w:lang w:eastAsia="it-IT"/>
        </w:rPr>
        <w:t>Autorità Nazionale Anticorruzione (ANAC);</w:t>
      </w:r>
    </w:p>
    <w:p w14:paraId="53275731" w14:textId="39714B88" w:rsidR="00F56EC7" w:rsidRDefault="00A15D82">
      <w:pPr>
        <w:spacing w:before="280" w:after="280"/>
        <w:ind w:left="720"/>
        <w:jc w:val="both"/>
        <w:rPr>
          <w:rFonts w:ascii="Times New Roman" w:hAnsi="Times New Roman"/>
          <w:kern w:val="0"/>
          <w:lang w:eastAsia="it-IT"/>
        </w:rPr>
      </w:pPr>
      <w:r>
        <w:rPr>
          <w:rFonts w:ascii="Times New Roman" w:hAnsi="Times New Roman"/>
          <w:kern w:val="0"/>
          <w:lang w:eastAsia="it-IT"/>
        </w:rPr>
        <w:t>I</w:t>
      </w:r>
      <w:r w:rsidR="008E42FA">
        <w:rPr>
          <w:rFonts w:ascii="Times New Roman" w:hAnsi="Times New Roman"/>
          <w:kern w:val="0"/>
          <w:lang w:eastAsia="it-IT"/>
        </w:rPr>
        <w:t>l Titolare garantisce la massima cura affinché la comunicazione dei Suoi dati personali ai predetti destinatari riguardi esclusivamente i dati necessari per il raggiungimento delle specifiche finalità cui sono destinati.</w:t>
      </w:r>
    </w:p>
    <w:p w14:paraId="2748D615" w14:textId="77777777" w:rsidR="00F56EC7" w:rsidRDefault="008E42FA">
      <w:pPr>
        <w:spacing w:before="280" w:after="280"/>
        <w:ind w:left="720"/>
        <w:jc w:val="both"/>
      </w:pPr>
      <w:r>
        <w:rPr>
          <w:rFonts w:ascii="Times New Roman" w:hAnsi="Times New Roman"/>
          <w:kern w:val="0"/>
          <w:lang w:eastAsia="it-IT"/>
        </w:rPr>
        <w:lastRenderedPageBreak/>
        <w:t xml:space="preserve">I Suoi dati personali non saranno in alcun modo oggetto di </w:t>
      </w:r>
      <w:r>
        <w:rPr>
          <w:rFonts w:ascii="Times New Roman" w:hAnsi="Times New Roman"/>
          <w:b/>
          <w:bCs/>
          <w:kern w:val="0"/>
          <w:lang w:eastAsia="it-IT"/>
        </w:rPr>
        <w:t>diffusione</w:t>
      </w:r>
      <w:r>
        <w:rPr>
          <w:rFonts w:ascii="Times New Roman" w:hAnsi="Times New Roman"/>
          <w:kern w:val="0"/>
          <w:lang w:eastAsia="it-IT"/>
        </w:rPr>
        <w:t>.</w:t>
      </w:r>
    </w:p>
    <w:p w14:paraId="3049B0F5" w14:textId="77777777" w:rsidR="00F56EC7" w:rsidRDefault="008E42FA">
      <w:pPr>
        <w:spacing w:before="280" w:after="280"/>
        <w:ind w:left="720"/>
        <w:jc w:val="both"/>
        <w:rPr>
          <w:rFonts w:ascii="Times New Roman" w:hAnsi="Times New Roman"/>
          <w:kern w:val="0"/>
          <w:lang w:eastAsia="it-IT"/>
        </w:rPr>
      </w:pPr>
      <w:r>
        <w:rPr>
          <w:rFonts w:ascii="Times New Roman" w:hAnsi="Times New Roman"/>
          <w:kern w:val="0"/>
          <w:lang w:eastAsia="it-IT"/>
        </w:rPr>
        <w:t>Le segnalazioni sono sottratte all'accesso previsto dagli artt. 22 e ss. della l. 7 agosto 1990, n. 241, e dagli artt. 5 e ss. del d.lgs. 14 marzo 2013, n. 33 (articolo 12 del Decreto).</w:t>
      </w:r>
    </w:p>
    <w:p w14:paraId="16166BDE" w14:textId="77777777" w:rsidR="00F56EC7" w:rsidRDefault="008E42FA">
      <w:pPr>
        <w:rPr>
          <w:rFonts w:ascii="Times New Roman" w:hAnsi="Times New Roman"/>
          <w:b/>
          <w:bCs/>
          <w:kern w:val="0"/>
          <w:lang w:eastAsia="it-IT"/>
        </w:rPr>
      </w:pPr>
      <w:r>
        <w:rPr>
          <w:rFonts w:ascii="Times New Roman" w:hAnsi="Times New Roman"/>
          <w:b/>
          <w:bCs/>
          <w:kern w:val="0"/>
          <w:lang w:eastAsia="it-IT"/>
        </w:rPr>
        <w:t>Trasferimento dei dati extra UE</w:t>
      </w:r>
    </w:p>
    <w:p w14:paraId="7534D459" w14:textId="77777777" w:rsidR="00F56EC7" w:rsidRDefault="008E42FA">
      <w:pPr>
        <w:spacing w:before="280" w:after="280"/>
        <w:ind w:left="720"/>
        <w:jc w:val="both"/>
      </w:pPr>
      <w:r>
        <w:rPr>
          <w:rFonts w:ascii="Times New Roman" w:hAnsi="Times New Roman"/>
          <w:kern w:val="0"/>
          <w:lang w:eastAsia="it-IT"/>
        </w:rPr>
        <w:t>Il Titolare </w:t>
      </w:r>
      <w:r>
        <w:rPr>
          <w:rFonts w:ascii="Times New Roman" w:hAnsi="Times New Roman"/>
          <w:b/>
          <w:bCs/>
          <w:kern w:val="0"/>
          <w:lang w:eastAsia="it-IT"/>
        </w:rPr>
        <w:t>non trasferisce</w:t>
      </w:r>
      <w:r>
        <w:rPr>
          <w:rFonts w:ascii="Times New Roman" w:hAnsi="Times New Roman"/>
          <w:kern w:val="0"/>
          <w:lang w:eastAsia="it-IT"/>
        </w:rPr>
        <w:t xml:space="preserve"> i Suoi dati personali al di fuori dello Spazio Economico Europeo. Tuttavia, ove ciò si rendesse indispensabile per il perseguimento delle sopra descritte finalità, tale trasferimento avverrà unicamente a fronte dell'esistenza accordi internazionali o decisioni di adeguatezza da parte della Commissione (ex art. 45 del RGPD) o a fronte della stipula di norme vincolanti d'impresa ("Binding Corporate Rules" o "BCR" ex art. 47 del RGPD) che garantiscano ai dati personali comunicati o traferiti, un grado di protezione adeguato.</w:t>
      </w:r>
    </w:p>
    <w:p w14:paraId="06C35D16" w14:textId="77777777" w:rsidR="00F56EC7" w:rsidRDefault="008E42FA">
      <w:pPr>
        <w:rPr>
          <w:rFonts w:ascii="Times New Roman" w:hAnsi="Times New Roman"/>
          <w:b/>
          <w:bCs/>
          <w:kern w:val="0"/>
          <w:lang w:eastAsia="it-IT"/>
        </w:rPr>
      </w:pPr>
      <w:r>
        <w:rPr>
          <w:rFonts w:ascii="Times New Roman" w:hAnsi="Times New Roman"/>
          <w:b/>
          <w:bCs/>
          <w:kern w:val="0"/>
          <w:lang w:eastAsia="it-IT"/>
        </w:rPr>
        <w:t>Conservazione dei dati personali</w:t>
      </w:r>
    </w:p>
    <w:p w14:paraId="0FD6C71F" w14:textId="77777777" w:rsidR="00F56EC7" w:rsidRDefault="008E42FA">
      <w:pPr>
        <w:spacing w:before="280" w:after="280"/>
        <w:ind w:left="720"/>
        <w:jc w:val="both"/>
        <w:rPr>
          <w:rFonts w:ascii="Times New Roman" w:hAnsi="Times New Roman"/>
          <w:kern w:val="0"/>
          <w:lang w:eastAsia="it-IT"/>
        </w:rPr>
      </w:pPr>
      <w:r>
        <w:rPr>
          <w:rFonts w:ascii="Times New Roman" w:hAnsi="Times New Roman"/>
          <w:kern w:val="0"/>
          <w:lang w:eastAsia="it-IT"/>
        </w:rPr>
        <w:t>Le segnalazioni e la relativa documentazione sono conservate, in una forma che consenta l'identificazione degli interessati, per il tempo necessario al trattamento della segnalazione e comunque non oltre cinque anni a decorrere dalla data della comunicazione dell'esito finale della procedura di segnalazione (art. 14, comma 1, del Decreto).</w:t>
      </w:r>
    </w:p>
    <w:p w14:paraId="3DA1B798" w14:textId="77777777" w:rsidR="00F56EC7" w:rsidRDefault="008E42FA">
      <w:pPr>
        <w:rPr>
          <w:rFonts w:ascii="Times New Roman" w:hAnsi="Times New Roman"/>
          <w:b/>
          <w:bCs/>
          <w:kern w:val="0"/>
          <w:lang w:eastAsia="it-IT"/>
        </w:rPr>
      </w:pPr>
      <w:r>
        <w:rPr>
          <w:rFonts w:ascii="Times New Roman" w:hAnsi="Times New Roman"/>
          <w:b/>
          <w:bCs/>
          <w:kern w:val="0"/>
          <w:lang w:eastAsia="it-IT"/>
        </w:rPr>
        <w:t>Diritti dell'interessato</w:t>
      </w:r>
    </w:p>
    <w:p w14:paraId="000D1911" w14:textId="77777777" w:rsidR="00F56EC7" w:rsidRDefault="008E42FA">
      <w:pPr>
        <w:spacing w:before="280" w:after="280"/>
        <w:ind w:left="720"/>
        <w:rPr>
          <w:rFonts w:ascii="Times New Roman" w:hAnsi="Times New Roman"/>
          <w:kern w:val="0"/>
          <w:lang w:eastAsia="it-IT"/>
        </w:rPr>
      </w:pPr>
      <w:r>
        <w:rPr>
          <w:rFonts w:ascii="Times New Roman" w:hAnsi="Times New Roman"/>
          <w:kern w:val="0"/>
          <w:lang w:eastAsia="it-IT"/>
        </w:rPr>
        <w:t>In qualità di Interessato, Le sono riconosciuti i diritti di cui agli artt. da 15 a 20 del RGPD. A titolo esemplificativo, Lei potrà:</w:t>
      </w:r>
    </w:p>
    <w:p w14:paraId="1187424C" w14:textId="77777777" w:rsidR="00F56EC7" w:rsidRDefault="008E42FA">
      <w:pPr>
        <w:numPr>
          <w:ilvl w:val="0"/>
          <w:numId w:val="3"/>
        </w:numPr>
        <w:tabs>
          <w:tab w:val="left" w:pos="720"/>
        </w:tabs>
        <w:spacing w:before="280"/>
        <w:ind w:left="1440"/>
        <w:jc w:val="both"/>
      </w:pPr>
      <w:r>
        <w:rPr>
          <w:rFonts w:ascii="Times New Roman" w:hAnsi="Times New Roman"/>
          <w:kern w:val="0"/>
          <w:lang w:eastAsia="it-IT"/>
        </w:rPr>
        <w:t xml:space="preserve">ottenere la conferma che sia o meno in corso un trattamento di dati personali che La riguardano e, in tal caso, di ottenere </w:t>
      </w:r>
      <w:r>
        <w:rPr>
          <w:rFonts w:ascii="Times New Roman" w:hAnsi="Times New Roman"/>
          <w:b/>
          <w:bCs/>
          <w:kern w:val="0"/>
          <w:lang w:eastAsia="it-IT"/>
        </w:rPr>
        <w:t>l'accesso</w:t>
      </w:r>
      <w:r>
        <w:rPr>
          <w:rFonts w:ascii="Times New Roman" w:hAnsi="Times New Roman"/>
          <w:kern w:val="0"/>
          <w:lang w:eastAsia="it-IT"/>
        </w:rPr>
        <w:t xml:space="preserve"> ai dati personali e alle seguenti informazioni: </w:t>
      </w:r>
    </w:p>
    <w:p w14:paraId="0D071C08" w14:textId="77777777" w:rsidR="00F56EC7" w:rsidRDefault="008E42FA">
      <w:pPr>
        <w:numPr>
          <w:ilvl w:val="1"/>
          <w:numId w:val="3"/>
        </w:numPr>
        <w:tabs>
          <w:tab w:val="left" w:pos="1440"/>
        </w:tabs>
        <w:ind w:left="2160"/>
        <w:jc w:val="both"/>
        <w:rPr>
          <w:rFonts w:ascii="Times New Roman" w:hAnsi="Times New Roman"/>
          <w:kern w:val="0"/>
          <w:lang w:eastAsia="it-IT"/>
        </w:rPr>
      </w:pPr>
      <w:r>
        <w:rPr>
          <w:rFonts w:ascii="Times New Roman" w:hAnsi="Times New Roman"/>
          <w:kern w:val="0"/>
          <w:lang w:eastAsia="it-IT"/>
        </w:rPr>
        <w:t>le finalità e modalità del trattamento;</w:t>
      </w:r>
    </w:p>
    <w:p w14:paraId="64CB0570" w14:textId="77777777" w:rsidR="00F56EC7" w:rsidRDefault="008E42FA">
      <w:pPr>
        <w:numPr>
          <w:ilvl w:val="1"/>
          <w:numId w:val="3"/>
        </w:numPr>
        <w:tabs>
          <w:tab w:val="left" w:pos="1440"/>
        </w:tabs>
        <w:ind w:left="2160"/>
        <w:jc w:val="both"/>
        <w:rPr>
          <w:rFonts w:ascii="Times New Roman" w:hAnsi="Times New Roman"/>
          <w:kern w:val="0"/>
          <w:lang w:eastAsia="it-IT"/>
        </w:rPr>
      </w:pPr>
      <w:r>
        <w:rPr>
          <w:rFonts w:ascii="Times New Roman" w:hAnsi="Times New Roman"/>
          <w:kern w:val="0"/>
          <w:lang w:eastAsia="it-IT"/>
        </w:rPr>
        <w:t>gli estremi identificativi del Titolare e degli eventuali responsabili;</w:t>
      </w:r>
    </w:p>
    <w:p w14:paraId="5B9C799D" w14:textId="77777777" w:rsidR="00F56EC7" w:rsidRDefault="008E42FA">
      <w:pPr>
        <w:numPr>
          <w:ilvl w:val="1"/>
          <w:numId w:val="3"/>
        </w:numPr>
        <w:tabs>
          <w:tab w:val="left" w:pos="1440"/>
        </w:tabs>
        <w:ind w:left="2160"/>
        <w:jc w:val="both"/>
        <w:rPr>
          <w:rFonts w:ascii="Times New Roman" w:hAnsi="Times New Roman"/>
          <w:kern w:val="0"/>
          <w:lang w:eastAsia="it-IT"/>
        </w:rPr>
      </w:pPr>
      <w:r>
        <w:rPr>
          <w:rFonts w:ascii="Times New Roman" w:hAnsi="Times New Roman"/>
          <w:kern w:val="0"/>
          <w:lang w:eastAsia="it-IT"/>
        </w:rPr>
        <w:t>l'origine dei dati personali;</w:t>
      </w:r>
    </w:p>
    <w:p w14:paraId="1CF26131" w14:textId="77777777" w:rsidR="00F56EC7" w:rsidRDefault="008E42FA">
      <w:pPr>
        <w:numPr>
          <w:ilvl w:val="1"/>
          <w:numId w:val="3"/>
        </w:numPr>
        <w:tabs>
          <w:tab w:val="left" w:pos="1440"/>
        </w:tabs>
        <w:ind w:left="2160"/>
        <w:jc w:val="both"/>
        <w:rPr>
          <w:rFonts w:ascii="Times New Roman" w:hAnsi="Times New Roman"/>
          <w:kern w:val="0"/>
          <w:lang w:eastAsia="it-IT"/>
        </w:rPr>
      </w:pPr>
      <w:r>
        <w:rPr>
          <w:rFonts w:ascii="Times New Roman" w:hAnsi="Times New Roman"/>
          <w:kern w:val="0"/>
          <w:lang w:eastAsia="it-IT"/>
        </w:rPr>
        <w:t>le categorie di dati personali in questione;</w:t>
      </w:r>
    </w:p>
    <w:p w14:paraId="19875085" w14:textId="77777777" w:rsidR="00F56EC7" w:rsidRDefault="008E42FA">
      <w:pPr>
        <w:numPr>
          <w:ilvl w:val="1"/>
          <w:numId w:val="3"/>
        </w:numPr>
        <w:tabs>
          <w:tab w:val="left" w:pos="1440"/>
        </w:tabs>
        <w:ind w:left="2160"/>
        <w:jc w:val="both"/>
        <w:rPr>
          <w:rFonts w:ascii="Times New Roman" w:hAnsi="Times New Roman"/>
          <w:kern w:val="0"/>
          <w:lang w:eastAsia="it-IT"/>
        </w:rPr>
      </w:pPr>
      <w:r>
        <w:rPr>
          <w:rFonts w:ascii="Times New Roman" w:hAnsi="Times New Roman"/>
          <w:kern w:val="0"/>
          <w:lang w:eastAsia="it-IT"/>
        </w:rPr>
        <w:t>della logica applicata in caso di trattamento effettuato con l'ausilio di strumenti elettronici;</w:t>
      </w:r>
    </w:p>
    <w:p w14:paraId="7728CF3C" w14:textId="77777777" w:rsidR="00F56EC7" w:rsidRDefault="008E42FA">
      <w:pPr>
        <w:numPr>
          <w:ilvl w:val="1"/>
          <w:numId w:val="3"/>
        </w:numPr>
        <w:tabs>
          <w:tab w:val="left" w:pos="1440"/>
        </w:tabs>
        <w:ind w:left="2160"/>
        <w:jc w:val="both"/>
        <w:rPr>
          <w:rFonts w:ascii="Times New Roman" w:hAnsi="Times New Roman"/>
          <w:kern w:val="0"/>
          <w:lang w:eastAsia="it-IT"/>
        </w:rPr>
      </w:pPr>
      <w:r>
        <w:rPr>
          <w:rFonts w:ascii="Times New Roman" w:hAnsi="Times New Roman"/>
          <w:kern w:val="0"/>
          <w:lang w:eastAsia="it-IT"/>
        </w:rPr>
        <w:t>i destinatari o le categorie di destinatari a cui i dati personali sono stati o saranno comunicati, in particolare se destinatari di paesi terzi o organizzazioni internazionali;</w:t>
      </w:r>
    </w:p>
    <w:p w14:paraId="73A33797" w14:textId="77777777" w:rsidR="00F56EC7" w:rsidRDefault="008E42FA">
      <w:pPr>
        <w:numPr>
          <w:ilvl w:val="1"/>
          <w:numId w:val="3"/>
        </w:numPr>
        <w:tabs>
          <w:tab w:val="left" w:pos="1440"/>
        </w:tabs>
        <w:ind w:left="2160"/>
        <w:jc w:val="both"/>
        <w:rPr>
          <w:rFonts w:ascii="Times New Roman" w:hAnsi="Times New Roman"/>
          <w:kern w:val="0"/>
          <w:lang w:eastAsia="it-IT"/>
        </w:rPr>
      </w:pPr>
      <w:r>
        <w:rPr>
          <w:rFonts w:ascii="Times New Roman" w:hAnsi="Times New Roman"/>
          <w:kern w:val="0"/>
          <w:lang w:eastAsia="it-IT"/>
        </w:rPr>
        <w:t>quando possibile, il periodo di conservazione dei dati personali previsto oppure, se non è possibile, i criteri utilizzati per determinare tale periodo;</w:t>
      </w:r>
    </w:p>
    <w:p w14:paraId="5798935D" w14:textId="77777777" w:rsidR="00F56EC7" w:rsidRDefault="008E42FA">
      <w:pPr>
        <w:numPr>
          <w:ilvl w:val="0"/>
          <w:numId w:val="3"/>
        </w:numPr>
        <w:tabs>
          <w:tab w:val="left" w:pos="720"/>
        </w:tabs>
        <w:ind w:left="1440"/>
        <w:jc w:val="both"/>
      </w:pPr>
      <w:r>
        <w:rPr>
          <w:rFonts w:ascii="Times New Roman" w:hAnsi="Times New Roman"/>
          <w:kern w:val="0"/>
          <w:lang w:eastAsia="it-IT"/>
        </w:rPr>
        <w:t xml:space="preserve">ottenere la </w:t>
      </w:r>
      <w:r>
        <w:rPr>
          <w:rFonts w:ascii="Times New Roman" w:hAnsi="Times New Roman"/>
          <w:b/>
          <w:bCs/>
          <w:kern w:val="0"/>
          <w:lang w:eastAsia="it-IT"/>
        </w:rPr>
        <w:t>rettifica</w:t>
      </w:r>
      <w:r>
        <w:rPr>
          <w:rFonts w:ascii="Times New Roman" w:hAnsi="Times New Roman"/>
          <w:kern w:val="0"/>
          <w:lang w:eastAsia="it-IT"/>
        </w:rPr>
        <w:t xml:space="preserve"> dei dati personali inesatti che La riguardano nonché, tenuto conto delle finalità del trattamento, il diritto di ottenere </w:t>
      </w:r>
      <w:r>
        <w:rPr>
          <w:rFonts w:ascii="Times New Roman" w:hAnsi="Times New Roman"/>
          <w:b/>
          <w:bCs/>
          <w:kern w:val="0"/>
          <w:lang w:eastAsia="it-IT"/>
        </w:rPr>
        <w:t>l'integrazione</w:t>
      </w:r>
      <w:r>
        <w:rPr>
          <w:rFonts w:ascii="Times New Roman" w:hAnsi="Times New Roman"/>
          <w:kern w:val="0"/>
          <w:lang w:eastAsia="it-IT"/>
        </w:rPr>
        <w:t xml:space="preserve"> dei dati personali incompleti, anche fornendo una dichiarazione integrativa;</w:t>
      </w:r>
    </w:p>
    <w:p w14:paraId="135A4C33" w14:textId="77777777" w:rsidR="00F56EC7" w:rsidRDefault="008E42FA">
      <w:pPr>
        <w:numPr>
          <w:ilvl w:val="0"/>
          <w:numId w:val="3"/>
        </w:numPr>
        <w:tabs>
          <w:tab w:val="left" w:pos="720"/>
        </w:tabs>
        <w:ind w:left="1440"/>
        <w:jc w:val="both"/>
      </w:pPr>
      <w:r>
        <w:rPr>
          <w:rFonts w:ascii="Times New Roman" w:hAnsi="Times New Roman"/>
          <w:kern w:val="0"/>
          <w:lang w:eastAsia="it-IT"/>
        </w:rPr>
        <w:t xml:space="preserve">ottenere la </w:t>
      </w:r>
      <w:r>
        <w:rPr>
          <w:rFonts w:ascii="Times New Roman" w:hAnsi="Times New Roman"/>
          <w:b/>
          <w:bCs/>
          <w:kern w:val="0"/>
          <w:lang w:eastAsia="it-IT"/>
        </w:rPr>
        <w:t>cancellazione</w:t>
      </w:r>
      <w:r>
        <w:rPr>
          <w:rFonts w:ascii="Times New Roman" w:hAnsi="Times New Roman"/>
          <w:kern w:val="0"/>
          <w:lang w:eastAsia="it-IT"/>
        </w:rPr>
        <w:t xml:space="preserve"> dei dati personali che La riguardano se sussiste uno dei seguenti motivi: </w:t>
      </w:r>
    </w:p>
    <w:p w14:paraId="0A2A0C35" w14:textId="77777777" w:rsidR="00F56EC7" w:rsidRDefault="008E42FA">
      <w:pPr>
        <w:numPr>
          <w:ilvl w:val="1"/>
          <w:numId w:val="3"/>
        </w:numPr>
        <w:tabs>
          <w:tab w:val="left" w:pos="1440"/>
        </w:tabs>
        <w:ind w:left="2160"/>
        <w:jc w:val="both"/>
        <w:rPr>
          <w:rFonts w:ascii="Times New Roman" w:hAnsi="Times New Roman"/>
          <w:kern w:val="0"/>
          <w:lang w:eastAsia="it-IT"/>
        </w:rPr>
      </w:pPr>
      <w:r>
        <w:rPr>
          <w:rFonts w:ascii="Times New Roman" w:hAnsi="Times New Roman"/>
          <w:kern w:val="0"/>
          <w:lang w:eastAsia="it-IT"/>
        </w:rPr>
        <w:t>i dati personali non sono più necessari rispetto alle finalità per le quali sono stati raccolti o altrimenti trattati;</w:t>
      </w:r>
    </w:p>
    <w:p w14:paraId="0A231244" w14:textId="77777777" w:rsidR="00F56EC7" w:rsidRDefault="008E42FA">
      <w:pPr>
        <w:numPr>
          <w:ilvl w:val="1"/>
          <w:numId w:val="3"/>
        </w:numPr>
        <w:tabs>
          <w:tab w:val="left" w:pos="1440"/>
        </w:tabs>
        <w:ind w:left="2160"/>
        <w:jc w:val="both"/>
        <w:rPr>
          <w:rFonts w:ascii="Times New Roman" w:hAnsi="Times New Roman"/>
          <w:kern w:val="0"/>
          <w:lang w:eastAsia="it-IT"/>
        </w:rPr>
      </w:pPr>
      <w:r>
        <w:rPr>
          <w:rFonts w:ascii="Times New Roman" w:hAnsi="Times New Roman"/>
          <w:kern w:val="0"/>
          <w:lang w:eastAsia="it-IT"/>
        </w:rPr>
        <w:t>i dati sono trattati illecitamente;</w:t>
      </w:r>
    </w:p>
    <w:p w14:paraId="7E807957" w14:textId="77777777" w:rsidR="00F56EC7" w:rsidRDefault="008E42FA">
      <w:pPr>
        <w:numPr>
          <w:ilvl w:val="1"/>
          <w:numId w:val="3"/>
        </w:numPr>
        <w:tabs>
          <w:tab w:val="left" w:pos="1440"/>
        </w:tabs>
        <w:ind w:left="2160"/>
        <w:jc w:val="both"/>
        <w:rPr>
          <w:rFonts w:ascii="Times New Roman" w:hAnsi="Times New Roman"/>
          <w:kern w:val="0"/>
          <w:lang w:eastAsia="it-IT"/>
        </w:rPr>
      </w:pPr>
      <w:r>
        <w:rPr>
          <w:rFonts w:ascii="Times New Roman" w:hAnsi="Times New Roman"/>
          <w:kern w:val="0"/>
          <w:lang w:eastAsia="it-IT"/>
        </w:rPr>
        <w:t>ha revocato il consenso in base al quale il Titolare aveva il diritto di trattare i Suoi dati e non vi è altro fondamento giuridico che consente al Titolare l'attività di trattamento;</w:t>
      </w:r>
    </w:p>
    <w:p w14:paraId="21BBF91E" w14:textId="77777777" w:rsidR="00F56EC7" w:rsidRDefault="008E42FA">
      <w:pPr>
        <w:numPr>
          <w:ilvl w:val="1"/>
          <w:numId w:val="3"/>
        </w:numPr>
        <w:tabs>
          <w:tab w:val="left" w:pos="1440"/>
        </w:tabs>
        <w:ind w:left="2160"/>
        <w:jc w:val="both"/>
        <w:rPr>
          <w:rFonts w:ascii="Times New Roman" w:hAnsi="Times New Roman"/>
          <w:kern w:val="0"/>
          <w:lang w:eastAsia="it-IT"/>
        </w:rPr>
      </w:pPr>
      <w:r>
        <w:rPr>
          <w:rFonts w:ascii="Times New Roman" w:hAnsi="Times New Roman"/>
          <w:kern w:val="0"/>
          <w:lang w:eastAsia="it-IT"/>
        </w:rPr>
        <w:lastRenderedPageBreak/>
        <w:t>si è opposto all'attività di trattamento e non c'è un motivo legittimo prevalente;</w:t>
      </w:r>
    </w:p>
    <w:p w14:paraId="4350A6C6" w14:textId="77777777" w:rsidR="00F56EC7" w:rsidRDefault="008E42FA">
      <w:pPr>
        <w:numPr>
          <w:ilvl w:val="1"/>
          <w:numId w:val="3"/>
        </w:numPr>
        <w:tabs>
          <w:tab w:val="left" w:pos="1440"/>
        </w:tabs>
        <w:spacing w:after="280"/>
        <w:ind w:left="2160"/>
        <w:jc w:val="both"/>
        <w:rPr>
          <w:rFonts w:ascii="Times New Roman" w:hAnsi="Times New Roman"/>
          <w:kern w:val="0"/>
          <w:lang w:eastAsia="it-IT"/>
        </w:rPr>
      </w:pPr>
      <w:r>
        <w:rPr>
          <w:rFonts w:ascii="Times New Roman" w:hAnsi="Times New Roman"/>
          <w:kern w:val="0"/>
          <w:lang w:eastAsia="it-IT"/>
        </w:rPr>
        <w:t>i dati personali devono essere cancellati per adempiere un obbligo legale.</w:t>
      </w:r>
    </w:p>
    <w:p w14:paraId="081AE096" w14:textId="77777777" w:rsidR="00F56EC7" w:rsidRDefault="008E42FA">
      <w:pPr>
        <w:spacing w:before="280" w:after="280"/>
        <w:ind w:left="1440"/>
        <w:jc w:val="both"/>
        <w:rPr>
          <w:rFonts w:ascii="Times New Roman" w:hAnsi="Times New Roman"/>
          <w:kern w:val="0"/>
          <w:lang w:eastAsia="it-IT"/>
        </w:rPr>
      </w:pPr>
      <w:r>
        <w:rPr>
          <w:rFonts w:ascii="Times New Roman" w:hAnsi="Times New Roman"/>
          <w:kern w:val="0"/>
          <w:lang w:eastAsia="it-IT"/>
        </w:rPr>
        <w:t>Si ricorda che il diritto alla cancellazione non è esercitabile nella misura in cui il trattamento sia necessario per l'adempimento di un obbligo legale o per l'esecuzione di un compito svolto nel pubblico interesse oppure nell'esercizio di pubblici poteri di cui è investito il Titolare del trattamento od anche sia necessario a fini di archiviazione nel pubblico interesse, di ricerca scientifica o storica o a fini statistici.</w:t>
      </w:r>
    </w:p>
    <w:p w14:paraId="0A268821" w14:textId="77777777" w:rsidR="00F56EC7" w:rsidRDefault="008E42FA">
      <w:pPr>
        <w:numPr>
          <w:ilvl w:val="0"/>
          <w:numId w:val="3"/>
        </w:numPr>
        <w:tabs>
          <w:tab w:val="left" w:pos="720"/>
        </w:tabs>
        <w:spacing w:before="280"/>
        <w:ind w:left="1440"/>
        <w:jc w:val="both"/>
      </w:pPr>
      <w:r>
        <w:rPr>
          <w:rFonts w:ascii="Times New Roman" w:hAnsi="Times New Roman"/>
          <w:kern w:val="0"/>
          <w:lang w:eastAsia="it-IT"/>
        </w:rPr>
        <w:t xml:space="preserve">ottenere dal Titolare la </w:t>
      </w:r>
      <w:r>
        <w:rPr>
          <w:rFonts w:ascii="Times New Roman" w:hAnsi="Times New Roman"/>
          <w:b/>
          <w:bCs/>
          <w:kern w:val="0"/>
          <w:lang w:eastAsia="it-IT"/>
        </w:rPr>
        <w:t>limitazione</w:t>
      </w:r>
      <w:r>
        <w:rPr>
          <w:rFonts w:ascii="Times New Roman" w:hAnsi="Times New Roman"/>
          <w:kern w:val="0"/>
          <w:lang w:eastAsia="it-IT"/>
        </w:rPr>
        <w:t xml:space="preserve"> del trattamento quando ricorre una delle seguenti ipotesi: </w:t>
      </w:r>
    </w:p>
    <w:p w14:paraId="0340FEDB" w14:textId="77777777" w:rsidR="00F56EC7" w:rsidRDefault="008E42FA">
      <w:pPr>
        <w:numPr>
          <w:ilvl w:val="1"/>
          <w:numId w:val="3"/>
        </w:numPr>
        <w:tabs>
          <w:tab w:val="left" w:pos="1440"/>
        </w:tabs>
        <w:ind w:left="2160"/>
        <w:jc w:val="both"/>
        <w:rPr>
          <w:rFonts w:ascii="Times New Roman" w:hAnsi="Times New Roman"/>
          <w:kern w:val="0"/>
          <w:lang w:eastAsia="it-IT"/>
        </w:rPr>
      </w:pPr>
      <w:r>
        <w:rPr>
          <w:rFonts w:ascii="Times New Roman" w:hAnsi="Times New Roman"/>
          <w:kern w:val="0"/>
          <w:lang w:eastAsia="it-IT"/>
        </w:rPr>
        <w:t>per il periodo necessario al Titolare per verificare l'esattezza di tali dati personali che La riguardano di cui ha contestato l'esattezza;</w:t>
      </w:r>
    </w:p>
    <w:p w14:paraId="6F7DD91E" w14:textId="77777777" w:rsidR="00F56EC7" w:rsidRDefault="008E42FA">
      <w:pPr>
        <w:numPr>
          <w:ilvl w:val="1"/>
          <w:numId w:val="3"/>
        </w:numPr>
        <w:tabs>
          <w:tab w:val="left" w:pos="1440"/>
        </w:tabs>
        <w:ind w:left="2160"/>
        <w:jc w:val="both"/>
        <w:rPr>
          <w:rFonts w:ascii="Times New Roman" w:hAnsi="Times New Roman"/>
          <w:kern w:val="0"/>
          <w:lang w:eastAsia="it-IT"/>
        </w:rPr>
      </w:pPr>
      <w:r>
        <w:rPr>
          <w:rFonts w:ascii="Times New Roman" w:hAnsi="Times New Roman"/>
          <w:kern w:val="0"/>
          <w:lang w:eastAsia="it-IT"/>
        </w:rPr>
        <w:t>in caso di trattamento illecito dei Suoi dati personali;</w:t>
      </w:r>
    </w:p>
    <w:p w14:paraId="49FF51A1" w14:textId="77777777" w:rsidR="00F56EC7" w:rsidRDefault="008E42FA">
      <w:pPr>
        <w:numPr>
          <w:ilvl w:val="1"/>
          <w:numId w:val="3"/>
        </w:numPr>
        <w:tabs>
          <w:tab w:val="left" w:pos="1440"/>
        </w:tabs>
        <w:ind w:left="2160"/>
        <w:jc w:val="both"/>
        <w:rPr>
          <w:rFonts w:ascii="Times New Roman" w:hAnsi="Times New Roman"/>
          <w:kern w:val="0"/>
          <w:lang w:eastAsia="it-IT"/>
        </w:rPr>
      </w:pPr>
      <w:r>
        <w:rPr>
          <w:rFonts w:ascii="Times New Roman" w:hAnsi="Times New Roman"/>
          <w:kern w:val="0"/>
          <w:lang w:eastAsia="it-IT"/>
        </w:rPr>
        <w:t>anche se i Suoi dati personali non sono necessari per le finalità del trattamento, in ogni caso ha la necessità che vengano trattati per l'accertamento, l'esercizio o la difesa di un diritto in sede giudiziaria;</w:t>
      </w:r>
    </w:p>
    <w:p w14:paraId="62EB7676" w14:textId="77777777" w:rsidR="00F56EC7" w:rsidRDefault="008E42FA">
      <w:pPr>
        <w:numPr>
          <w:ilvl w:val="1"/>
          <w:numId w:val="3"/>
        </w:numPr>
        <w:tabs>
          <w:tab w:val="left" w:pos="1440"/>
        </w:tabs>
        <w:ind w:left="2160"/>
        <w:jc w:val="both"/>
        <w:rPr>
          <w:rFonts w:ascii="Times New Roman" w:hAnsi="Times New Roman"/>
          <w:kern w:val="0"/>
          <w:lang w:eastAsia="it-IT"/>
        </w:rPr>
      </w:pPr>
      <w:r>
        <w:rPr>
          <w:rFonts w:ascii="Times New Roman" w:hAnsi="Times New Roman"/>
          <w:kern w:val="0"/>
          <w:lang w:eastAsia="it-IT"/>
        </w:rPr>
        <w:t>per il periodo necessario alla verifica in merito all'eventuale prevalenza dei motivi legittimi del Titolare rispetto alla Sua richiesta di opposizione al trattamento;</w:t>
      </w:r>
    </w:p>
    <w:p w14:paraId="7E2C790F" w14:textId="77777777" w:rsidR="00F56EC7" w:rsidRDefault="008E42FA">
      <w:pPr>
        <w:numPr>
          <w:ilvl w:val="0"/>
          <w:numId w:val="3"/>
        </w:numPr>
        <w:tabs>
          <w:tab w:val="left" w:pos="720"/>
        </w:tabs>
        <w:spacing w:after="280"/>
        <w:ind w:left="1440"/>
        <w:jc w:val="both"/>
      </w:pPr>
      <w:r>
        <w:rPr>
          <w:rFonts w:ascii="Times New Roman" w:hAnsi="Times New Roman"/>
          <w:kern w:val="0"/>
          <w:lang w:eastAsia="it-IT"/>
        </w:rPr>
        <w:t xml:space="preserve">di ottenere </w:t>
      </w:r>
      <w:r>
        <w:rPr>
          <w:rFonts w:ascii="Times New Roman" w:hAnsi="Times New Roman"/>
          <w:b/>
          <w:bCs/>
          <w:kern w:val="0"/>
          <w:lang w:eastAsia="it-IT"/>
        </w:rPr>
        <w:t>un'attestazione</w:t>
      </w:r>
      <w:r>
        <w:rPr>
          <w:rFonts w:ascii="Times New Roman" w:hAnsi="Times New Roman"/>
          <w:kern w:val="0"/>
          <w:lang w:eastAsia="it-IT"/>
        </w:rPr>
        <w:t xml:space="preserve"> che le operazioni relative alla rettifica, cancellazione e limitazione dei dati siano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14:paraId="0B2D3FBF" w14:textId="77777777" w:rsidR="00F56EC7" w:rsidRDefault="008E42FA">
      <w:pPr>
        <w:rPr>
          <w:rFonts w:ascii="Times New Roman" w:hAnsi="Times New Roman"/>
          <w:b/>
          <w:bCs/>
          <w:kern w:val="0"/>
          <w:lang w:eastAsia="it-IT"/>
        </w:rPr>
      </w:pPr>
      <w:r>
        <w:rPr>
          <w:rFonts w:ascii="Times New Roman" w:hAnsi="Times New Roman"/>
          <w:b/>
          <w:bCs/>
          <w:kern w:val="0"/>
          <w:lang w:eastAsia="it-IT"/>
        </w:rPr>
        <w:t>Diritto di opposizione</w:t>
      </w:r>
    </w:p>
    <w:p w14:paraId="61F32946" w14:textId="77777777" w:rsidR="00F56EC7" w:rsidRDefault="008E42FA">
      <w:pPr>
        <w:spacing w:before="280" w:after="280"/>
        <w:ind w:left="720"/>
        <w:jc w:val="both"/>
      </w:pPr>
      <w:r>
        <w:rPr>
          <w:rFonts w:ascii="Times New Roman" w:hAnsi="Times New Roman"/>
          <w:kern w:val="0"/>
          <w:lang w:eastAsia="it-IT"/>
        </w:rPr>
        <w:t xml:space="preserve">L'Interessato ha il diritto di opporsi in qualsiasi momento, </w:t>
      </w:r>
      <w:r>
        <w:rPr>
          <w:rFonts w:ascii="Times New Roman" w:hAnsi="Times New Roman"/>
          <w:b/>
          <w:bCs/>
          <w:kern w:val="0"/>
          <w:lang w:eastAsia="it-IT"/>
        </w:rPr>
        <w:t>per motivi connessi alla sua situazione particolare</w:t>
      </w:r>
      <w:r>
        <w:rPr>
          <w:rFonts w:ascii="Times New Roman" w:hAnsi="Times New Roman"/>
          <w:kern w:val="0"/>
          <w:lang w:eastAsia="it-IT"/>
        </w:rPr>
        <w:t>, al trattamento dei dati personali che lo riguardano qualora esso sia necessario per l'esecuzione di un compito di interesse pubblico o connesso all'esercizio di pubblici poteri di cui è investito il Titolare del trattamento.</w:t>
      </w:r>
    </w:p>
    <w:p w14:paraId="488346AF" w14:textId="77777777" w:rsidR="00F56EC7" w:rsidRDefault="008E42FA">
      <w:pPr>
        <w:spacing w:before="280" w:after="280"/>
        <w:ind w:left="720"/>
        <w:jc w:val="both"/>
        <w:rPr>
          <w:rFonts w:ascii="Times New Roman" w:hAnsi="Times New Roman"/>
          <w:kern w:val="0"/>
          <w:lang w:eastAsia="it-IT"/>
        </w:rPr>
      </w:pPr>
      <w:r>
        <w:rPr>
          <w:rFonts w:ascii="Times New Roman" w:hAnsi="Times New Roman"/>
          <w:kern w:val="0"/>
          <w:lang w:eastAsia="it-IT"/>
        </w:rPr>
        <w:t>In tal caso il Titolare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 In caso di trattamento a fini statistici il diritto di opposizione non è esercitabile nella misura in cui il trattamento sia necessario per l'esecuzione di un compito di interesse pubblico.</w:t>
      </w:r>
    </w:p>
    <w:p w14:paraId="6F3B82C2" w14:textId="77777777" w:rsidR="00F56EC7" w:rsidRDefault="008E42FA">
      <w:pPr>
        <w:rPr>
          <w:rFonts w:ascii="Times New Roman" w:hAnsi="Times New Roman"/>
          <w:b/>
          <w:bCs/>
          <w:kern w:val="0"/>
          <w:lang w:eastAsia="it-IT"/>
        </w:rPr>
      </w:pPr>
      <w:r>
        <w:rPr>
          <w:rFonts w:ascii="Times New Roman" w:hAnsi="Times New Roman"/>
          <w:b/>
          <w:bCs/>
          <w:kern w:val="0"/>
          <w:lang w:eastAsia="it-IT"/>
        </w:rPr>
        <w:t>Esercizio dei diritti</w:t>
      </w:r>
    </w:p>
    <w:p w14:paraId="59144EDA" w14:textId="77777777" w:rsidR="00F56EC7" w:rsidRDefault="008E42FA">
      <w:pPr>
        <w:spacing w:before="280" w:after="280"/>
        <w:ind w:left="720"/>
        <w:jc w:val="both"/>
        <w:rPr>
          <w:rFonts w:ascii="Times New Roman" w:hAnsi="Times New Roman"/>
          <w:kern w:val="0"/>
          <w:lang w:eastAsia="it-IT"/>
        </w:rPr>
      </w:pPr>
      <w:r>
        <w:rPr>
          <w:rFonts w:ascii="Times New Roman" w:hAnsi="Times New Roman"/>
          <w:kern w:val="0"/>
          <w:lang w:eastAsia="it-IT"/>
        </w:rPr>
        <w:t>La persona coinvolta o la persona menzionata nella segnalazione, con riferimento ai propri dati personali trattati nell’ambito della segnalazione, non possono esercitare i diritti di cui sopra – per il tempo e nei limiti in cui ciò costituisca una misura necessaria e proporzionata a garantire la riservatezza dell'identità del segnalante - secondo quanto previsto dall'articolo 2-undecies del D.Lgs. 30 giugno 2003, n. 196 (Codice privacy).</w:t>
      </w:r>
    </w:p>
    <w:p w14:paraId="5D2D3652" w14:textId="77777777" w:rsidR="00F56EC7" w:rsidRDefault="008E42FA">
      <w:pPr>
        <w:rPr>
          <w:rFonts w:ascii="Times New Roman" w:hAnsi="Times New Roman"/>
          <w:b/>
          <w:bCs/>
          <w:kern w:val="0"/>
          <w:lang w:eastAsia="it-IT"/>
        </w:rPr>
      </w:pPr>
      <w:r>
        <w:rPr>
          <w:rFonts w:ascii="Times New Roman" w:hAnsi="Times New Roman"/>
          <w:b/>
          <w:bCs/>
          <w:kern w:val="0"/>
          <w:lang w:eastAsia="it-IT"/>
        </w:rPr>
        <w:t>Diritto di proporre reclamo all'autorità di controllo</w:t>
      </w:r>
    </w:p>
    <w:p w14:paraId="2A89C108" w14:textId="77777777" w:rsidR="00F56EC7" w:rsidRDefault="008E42FA">
      <w:pPr>
        <w:spacing w:before="280" w:after="280"/>
        <w:ind w:left="720"/>
        <w:jc w:val="both"/>
        <w:rPr>
          <w:rFonts w:ascii="Times New Roman" w:hAnsi="Times New Roman"/>
          <w:kern w:val="0"/>
          <w:lang w:eastAsia="it-IT"/>
        </w:rPr>
      </w:pPr>
      <w:r>
        <w:rPr>
          <w:rFonts w:ascii="Times New Roman" w:hAnsi="Times New Roman"/>
          <w:kern w:val="0"/>
          <w:lang w:eastAsia="it-IT"/>
        </w:rPr>
        <w:t xml:space="preserve">Fatto salvo quanto previsto dall'articolo 2-undecies del D.Lgs. 30 giugno 2003, n. 196 (Codice privacy), ciascun Interessato potrà proporre reclamo al Garante per la Protezione dei Dati Personali </w:t>
      </w:r>
      <w:r>
        <w:rPr>
          <w:rFonts w:ascii="Times New Roman" w:hAnsi="Times New Roman"/>
          <w:kern w:val="0"/>
          <w:lang w:eastAsia="it-IT"/>
        </w:rPr>
        <w:lastRenderedPageBreak/>
        <w:t>ovvero ad altra Autorità di controllo - competente in ragione di quanto previsto dal RGPD - nel caso in cui ritenga che siano stati violati i diritti di cui è titolare ai sensi del RGPD.</w:t>
      </w:r>
    </w:p>
    <w:p w14:paraId="01BF1033" w14:textId="77777777" w:rsidR="00F56EC7" w:rsidRDefault="008E42FA">
      <w:pPr>
        <w:spacing w:before="280" w:after="280"/>
        <w:ind w:left="720"/>
        <w:rPr>
          <w:rFonts w:ascii="Times New Roman" w:hAnsi="Times New Roman"/>
          <w:kern w:val="0"/>
          <w:lang w:eastAsia="it-IT"/>
        </w:rPr>
      </w:pPr>
      <w:r>
        <w:rPr>
          <w:rFonts w:ascii="Times New Roman" w:hAnsi="Times New Roman"/>
          <w:kern w:val="0"/>
          <w:lang w:eastAsia="it-IT"/>
        </w:rPr>
        <w:t>L'esercizio dei diritti dell'Interessato è gratuito.</w:t>
      </w:r>
    </w:p>
    <w:p w14:paraId="19DD2229" w14:textId="77777777" w:rsidR="00F56EC7" w:rsidRDefault="008E42FA">
      <w:pPr>
        <w:rPr>
          <w:rFonts w:ascii="Times New Roman" w:hAnsi="Times New Roman"/>
          <w:b/>
          <w:bCs/>
          <w:kern w:val="0"/>
          <w:lang w:eastAsia="it-IT"/>
        </w:rPr>
      </w:pPr>
      <w:r>
        <w:rPr>
          <w:rFonts w:ascii="Times New Roman" w:hAnsi="Times New Roman"/>
          <w:b/>
          <w:bCs/>
          <w:kern w:val="0"/>
          <w:lang w:eastAsia="it-IT"/>
        </w:rPr>
        <w:t>Modifiche alla informativa</w:t>
      </w:r>
    </w:p>
    <w:p w14:paraId="53744A20" w14:textId="77777777" w:rsidR="00F56EC7" w:rsidRDefault="008E42FA">
      <w:pPr>
        <w:spacing w:before="280" w:after="280"/>
        <w:ind w:left="720"/>
        <w:jc w:val="both"/>
        <w:rPr>
          <w:rFonts w:ascii="Times New Roman" w:hAnsi="Times New Roman"/>
          <w:kern w:val="0"/>
          <w:lang w:eastAsia="it-IT"/>
        </w:rPr>
      </w:pPr>
      <w:r>
        <w:rPr>
          <w:rFonts w:ascii="Times New Roman" w:hAnsi="Times New Roman"/>
          <w:kern w:val="0"/>
          <w:lang w:eastAsia="it-IT"/>
        </w:rPr>
        <w:t>La presente informativa viene pubblicata e mantenuta aggiornata sul sito internet del Titolare.</w:t>
      </w:r>
    </w:p>
    <w:p w14:paraId="2F4C8631" w14:textId="77777777" w:rsidR="00F56EC7" w:rsidRDefault="008E42FA">
      <w:pPr>
        <w:spacing w:before="280" w:after="280"/>
        <w:ind w:left="720"/>
        <w:jc w:val="both"/>
        <w:rPr>
          <w:rFonts w:ascii="Times New Roman" w:hAnsi="Times New Roman"/>
          <w:kern w:val="0"/>
          <w:lang w:eastAsia="it-IT"/>
        </w:rPr>
      </w:pPr>
      <w:r>
        <w:rPr>
          <w:rFonts w:ascii="Times New Roman" w:hAnsi="Times New Roman"/>
          <w:kern w:val="0"/>
          <w:lang w:eastAsia="it-IT"/>
        </w:rPr>
        <w:t>Il Titolare si riserva il diritto di modificare, aggiornare, aggiungere o rimuovere parti della presente informativa, a propria discrezione ed in qualsiasi momento.</w:t>
      </w:r>
    </w:p>
    <w:p w14:paraId="25C4D41A" w14:textId="77777777" w:rsidR="00F56EC7" w:rsidRDefault="008E42FA">
      <w:pPr>
        <w:spacing w:before="280" w:after="280"/>
        <w:ind w:left="720"/>
        <w:rPr>
          <w:rFonts w:ascii="Times New Roman" w:hAnsi="Times New Roman"/>
          <w:kern w:val="0"/>
          <w:lang w:eastAsia="it-IT"/>
        </w:rPr>
      </w:pPr>
      <w:r>
        <w:rPr>
          <w:rFonts w:ascii="Times New Roman" w:hAnsi="Times New Roman"/>
          <w:kern w:val="0"/>
          <w:lang w:eastAsia="it-IT"/>
        </w:rPr>
        <w:t>La persona interessata è tenuta a verificare periodicamente le eventuali modifiche.</w:t>
      </w:r>
    </w:p>
    <w:p w14:paraId="0B09BC2B" w14:textId="77777777" w:rsidR="00F56EC7" w:rsidRDefault="008E42FA">
      <w:pPr>
        <w:spacing w:before="280" w:after="280"/>
        <w:ind w:left="720"/>
        <w:rPr>
          <w:rFonts w:ascii="Times New Roman" w:hAnsi="Times New Roman"/>
          <w:kern w:val="0"/>
          <w:lang w:eastAsia="it-IT"/>
        </w:rPr>
      </w:pPr>
      <w:r>
        <w:rPr>
          <w:rFonts w:ascii="Times New Roman" w:hAnsi="Times New Roman"/>
          <w:kern w:val="0"/>
          <w:lang w:eastAsia="it-IT"/>
        </w:rPr>
        <w:t>Al fine di facilitare tale verifica l'informativa conterrà l'indicazione della versione approvata.</w:t>
      </w:r>
    </w:p>
    <w:p w14:paraId="0F84857B" w14:textId="77777777" w:rsidR="00F56EC7" w:rsidRDefault="008E42FA">
      <w:pPr>
        <w:spacing w:before="280" w:after="280"/>
        <w:jc w:val="both"/>
        <w:outlineLvl w:val="2"/>
        <w:rPr>
          <w:rFonts w:ascii="Times New Roman" w:hAnsi="Times New Roman"/>
          <w:b/>
          <w:bCs/>
          <w:kern w:val="0"/>
          <w:sz w:val="27"/>
          <w:szCs w:val="27"/>
          <w:lang w:eastAsia="it-IT"/>
        </w:rPr>
      </w:pPr>
      <w:r>
        <w:rPr>
          <w:rFonts w:ascii="Times New Roman" w:hAnsi="Times New Roman"/>
          <w:b/>
          <w:bCs/>
          <w:kern w:val="0"/>
          <w:sz w:val="27"/>
          <w:szCs w:val="27"/>
          <w:lang w:eastAsia="it-IT"/>
        </w:rPr>
        <w:t>Fonti normative ed informazioni ulteriori</w:t>
      </w:r>
    </w:p>
    <w:p w14:paraId="6A017A93" w14:textId="77777777" w:rsidR="00F56EC7" w:rsidRDefault="008E42FA">
      <w:pPr>
        <w:spacing w:before="280" w:after="280"/>
        <w:jc w:val="both"/>
        <w:rPr>
          <w:rFonts w:ascii="Times New Roman" w:hAnsi="Times New Roman"/>
          <w:kern w:val="0"/>
          <w:lang w:eastAsia="it-IT"/>
        </w:rPr>
      </w:pPr>
      <w:r>
        <w:rPr>
          <w:rFonts w:ascii="Times New Roman" w:hAnsi="Times New Roman"/>
          <w:kern w:val="0"/>
          <w:lang w:eastAsia="it-IT"/>
        </w:rPr>
        <w:t>Riportiamo per Sua comodità i collegamenti web presso i quali potrà rinvenire maggiori informazioni (anche legali) e notizie:</w:t>
      </w:r>
    </w:p>
    <w:p w14:paraId="55C850C3" w14:textId="77777777" w:rsidR="00F56EC7" w:rsidRDefault="008E42FA">
      <w:pPr>
        <w:numPr>
          <w:ilvl w:val="0"/>
          <w:numId w:val="4"/>
        </w:numPr>
        <w:tabs>
          <w:tab w:val="left" w:pos="720"/>
        </w:tabs>
        <w:spacing w:before="280"/>
        <w:jc w:val="both"/>
      </w:pPr>
      <w:r>
        <w:rPr>
          <w:rFonts w:ascii="Times New Roman" w:hAnsi="Times New Roman"/>
          <w:kern w:val="0"/>
          <w:lang w:eastAsia="it-IT"/>
        </w:rPr>
        <w:t>testo del Regolamento (UE) 2016/679 del Parlamento europeo e del Consiglio, del 27 aprile 2016, relativo alla protezione delle persone fisiche con riguardo al trattamento dei dati personali, nonché alla libera circolazione di tali dati e che abroga la direttiva 95/46/CE (</w:t>
      </w:r>
      <w:hyperlink r:id="rId5" w:tgtFrame="_blank">
        <w:r>
          <w:rPr>
            <w:rFonts w:ascii="Times New Roman" w:hAnsi="Times New Roman"/>
            <w:color w:val="0000FF"/>
            <w:kern w:val="0"/>
            <w:u w:val="single"/>
            <w:lang w:eastAsia="it-IT"/>
          </w:rPr>
          <w:t>regolamento generale sulla protezione dei dati</w:t>
        </w:r>
      </w:hyperlink>
      <w:r>
        <w:rPr>
          <w:rFonts w:ascii="Times New Roman" w:hAnsi="Times New Roman"/>
          <w:kern w:val="0"/>
          <w:lang w:eastAsia="it-IT"/>
        </w:rPr>
        <w:t>) (Testo rilevante ai fini del SEE);</w:t>
      </w:r>
    </w:p>
    <w:p w14:paraId="00CF303F" w14:textId="77777777" w:rsidR="00F56EC7" w:rsidRDefault="008E42FA">
      <w:pPr>
        <w:numPr>
          <w:ilvl w:val="0"/>
          <w:numId w:val="4"/>
        </w:numPr>
        <w:tabs>
          <w:tab w:val="left" w:pos="720"/>
        </w:tabs>
        <w:jc w:val="both"/>
      </w:pPr>
      <w:r>
        <w:rPr>
          <w:rFonts w:ascii="Times New Roman" w:hAnsi="Times New Roman"/>
          <w:kern w:val="0"/>
          <w:lang w:eastAsia="it-IT"/>
        </w:rPr>
        <w:t xml:space="preserve">sito web del </w:t>
      </w:r>
      <w:hyperlink r:id="rId6" w:tgtFrame="_blank">
        <w:r>
          <w:rPr>
            <w:rFonts w:ascii="Times New Roman" w:hAnsi="Times New Roman"/>
            <w:color w:val="0000FF"/>
            <w:kern w:val="0"/>
            <w:u w:val="single"/>
            <w:lang w:eastAsia="it-IT"/>
          </w:rPr>
          <w:t>Garante italiano</w:t>
        </w:r>
      </w:hyperlink>
      <w:r>
        <w:rPr>
          <w:rFonts w:ascii="Times New Roman" w:hAnsi="Times New Roman"/>
          <w:kern w:val="0"/>
          <w:lang w:eastAsia="it-IT"/>
        </w:rPr>
        <w:t xml:space="preserve"> della protezione dei dati;</w:t>
      </w:r>
    </w:p>
    <w:p w14:paraId="277A877A" w14:textId="03506DF5" w:rsidR="00F56EC7" w:rsidRDefault="008E42FA">
      <w:pPr>
        <w:numPr>
          <w:ilvl w:val="0"/>
          <w:numId w:val="4"/>
        </w:numPr>
        <w:tabs>
          <w:tab w:val="left" w:pos="720"/>
        </w:tabs>
        <w:spacing w:after="280"/>
        <w:jc w:val="both"/>
      </w:pPr>
      <w:r>
        <w:rPr>
          <w:rFonts w:ascii="Times New Roman" w:hAnsi="Times New Roman"/>
          <w:kern w:val="0"/>
          <w:lang w:eastAsia="it-IT"/>
        </w:rPr>
        <w:t xml:space="preserve">sito web del </w:t>
      </w:r>
      <w:hyperlink r:id="rId7" w:tgtFrame="_blank">
        <w:r>
          <w:rPr>
            <w:rFonts w:ascii="Times New Roman" w:hAnsi="Times New Roman"/>
            <w:color w:val="0000FF"/>
            <w:kern w:val="0"/>
            <w:u w:val="single"/>
            <w:lang w:eastAsia="it-IT"/>
          </w:rPr>
          <w:t>Comitato europeo</w:t>
        </w:r>
      </w:hyperlink>
      <w:r>
        <w:rPr>
          <w:rFonts w:ascii="Times New Roman" w:hAnsi="Times New Roman"/>
          <w:kern w:val="0"/>
          <w:lang w:eastAsia="it-IT"/>
        </w:rPr>
        <w:t xml:space="preserve"> per la protezione dei dati (EDPB)</w:t>
      </w:r>
    </w:p>
    <w:p w14:paraId="22AC1BB4" w14:textId="77777777" w:rsidR="00F56EC7" w:rsidRDefault="00F56EC7"/>
    <w:p w14:paraId="3FAF9933" w14:textId="77777777" w:rsidR="00F56EC7" w:rsidRDefault="00F56EC7"/>
    <w:sectPr w:rsidR="00F56EC7">
      <w:pgSz w:w="12240" w:h="15840"/>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erif SC">
    <w:panose1 w:val="00000000000000000000"/>
    <w:charset w:val="00"/>
    <w:family w:val="roman"/>
    <w:notTrueType/>
    <w:pitch w:val="default"/>
  </w:font>
  <w:font w:name="Noto Sans Devanagari">
    <w:altName w:val="Cambria"/>
    <w:charset w:val="00"/>
    <w:family w:val="swiss"/>
    <w:pitch w:val="variable"/>
    <w:sig w:usb0="80008023" w:usb1="00002046" w:usb2="00000000" w:usb3="00000000" w:csb0="00000001" w:csb1="00000000"/>
  </w:font>
  <w:font w:name="Carlito">
    <w:altName w:val="Calibri"/>
    <w:panose1 w:val="020F0502020204030204"/>
    <w:charset w:val="00"/>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902"/>
    <w:multiLevelType w:val="multilevel"/>
    <w:tmpl w:val="2B76BA7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12242C2C"/>
    <w:multiLevelType w:val="multilevel"/>
    <w:tmpl w:val="7B3ADB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8CB0669"/>
    <w:multiLevelType w:val="multilevel"/>
    <w:tmpl w:val="3A7AD0AC"/>
    <w:lvl w:ilvl="0">
      <w:start w:val="1"/>
      <w:numFmt w:val="upperLetter"/>
      <w:lvlText w:val="%1."/>
      <w:lvlJc w:val="left"/>
      <w:pPr>
        <w:tabs>
          <w:tab w:val="num" w:pos="720"/>
        </w:tabs>
        <w:ind w:left="720" w:hanging="360"/>
      </w:pPr>
      <w:rPr>
        <w:rFonts w:cs="Times New Roman"/>
      </w:rPr>
    </w:lvl>
    <w:lvl w:ilvl="1">
      <w:start w:val="1"/>
      <w:numFmt w:val="lowerRoman"/>
      <w:lvlText w:val="%2."/>
      <w:lvlJc w:val="righ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start w:val="1"/>
      <w:numFmt w:val="upperLetter"/>
      <w:lvlText w:val="%4."/>
      <w:lvlJc w:val="left"/>
      <w:pPr>
        <w:tabs>
          <w:tab w:val="num" w:pos="2880"/>
        </w:tabs>
        <w:ind w:left="2880" w:hanging="360"/>
      </w:pPr>
      <w:rPr>
        <w:rFonts w:cs="Times New Roman"/>
      </w:rPr>
    </w:lvl>
    <w:lvl w:ilvl="4">
      <w:start w:val="1"/>
      <w:numFmt w:val="upp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360"/>
      </w:pPr>
      <w:rPr>
        <w:rFonts w:cs="Times New Roman"/>
      </w:rPr>
    </w:lvl>
    <w:lvl w:ilvl="6">
      <w:start w:val="1"/>
      <w:numFmt w:val="upperLetter"/>
      <w:lvlText w:val="%7."/>
      <w:lvlJc w:val="left"/>
      <w:pPr>
        <w:tabs>
          <w:tab w:val="num" w:pos="5040"/>
        </w:tabs>
        <w:ind w:left="5040" w:hanging="360"/>
      </w:pPr>
      <w:rPr>
        <w:rFonts w:cs="Times New Roman"/>
      </w:rPr>
    </w:lvl>
    <w:lvl w:ilvl="7">
      <w:start w:val="1"/>
      <w:numFmt w:val="upperLetter"/>
      <w:lvlText w:val="%8."/>
      <w:lvlJc w:val="left"/>
      <w:pPr>
        <w:tabs>
          <w:tab w:val="num" w:pos="5760"/>
        </w:tabs>
        <w:ind w:left="5760" w:hanging="360"/>
      </w:pPr>
      <w:rPr>
        <w:rFonts w:cs="Times New Roman"/>
      </w:rPr>
    </w:lvl>
    <w:lvl w:ilvl="8">
      <w:start w:val="1"/>
      <w:numFmt w:val="upperLetter"/>
      <w:lvlText w:val="%9."/>
      <w:lvlJc w:val="left"/>
      <w:pPr>
        <w:tabs>
          <w:tab w:val="num" w:pos="6480"/>
        </w:tabs>
        <w:ind w:left="6480" w:hanging="360"/>
      </w:pPr>
      <w:rPr>
        <w:rFonts w:cs="Times New Roman"/>
      </w:rPr>
    </w:lvl>
  </w:abstractNum>
  <w:abstractNum w:abstractNumId="3" w15:restartNumberingAfterBreak="0">
    <w:nsid w:val="7C9D7934"/>
    <w:multiLevelType w:val="multilevel"/>
    <w:tmpl w:val="05DAB61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num w:numId="1" w16cid:durableId="368382383">
    <w:abstractNumId w:val="1"/>
  </w:num>
  <w:num w:numId="2" w16cid:durableId="507524619">
    <w:abstractNumId w:val="0"/>
  </w:num>
  <w:num w:numId="3" w16cid:durableId="65499513">
    <w:abstractNumId w:val="2"/>
  </w:num>
  <w:num w:numId="4" w16cid:durableId="1492260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EC7"/>
    <w:rsid w:val="00213E11"/>
    <w:rsid w:val="0038447F"/>
    <w:rsid w:val="003B1C2A"/>
    <w:rsid w:val="00736D86"/>
    <w:rsid w:val="00754884"/>
    <w:rsid w:val="008E42FA"/>
    <w:rsid w:val="00A15D82"/>
    <w:rsid w:val="00B4023D"/>
    <w:rsid w:val="00D45C55"/>
    <w:rsid w:val="00F56EC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0A456"/>
  <w15:docId w15:val="{FC7FF9D9-AA91-44FB-8A9F-74926841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oto Serif SC" w:hAnsi="Calibri" w:cs="Noto Sans Devanagari"/>
        <w:kern w:val="2"/>
        <w:sz w:val="22"/>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paragraph" w:styleId="Titolo">
    <w:name w:val="Title"/>
    <w:basedOn w:val="Normale"/>
    <w:next w:val="Corpotesto"/>
    <w:uiPriority w:val="10"/>
    <w:qFormat/>
    <w:pPr>
      <w:keepNext/>
      <w:spacing w:before="240" w:after="120"/>
    </w:pPr>
    <w:rPr>
      <w:rFonts w:ascii="Carlito" w:eastAsia="Noto Sans SC Regular" w:hAnsi="Carlito"/>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rPr>
  </w:style>
  <w:style w:type="paragraph" w:customStyle="1" w:styleId="Indice">
    <w:name w:val="Indice"/>
    <w:basedOn w:val="Normale"/>
    <w:qFormat/>
    <w:pPr>
      <w:suppressLineNumbers/>
    </w:pPr>
  </w:style>
  <w:style w:type="paragraph" w:customStyle="1" w:styleId="Tabellanormale1">
    <w:name w:val="Tabella normale1"/>
    <w:qFormat/>
    <w:pPr>
      <w:spacing w:after="160" w:line="256" w:lineRule="auto"/>
    </w:pPr>
    <w:rPr>
      <w:rFonts w:eastAsia="Calibri" w:cs="Times New Roman"/>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pb.europa.eu/edpb_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eprivacy.it/" TargetMode="External"/><Relationship Id="rId5" Type="http://schemas.openxmlformats.org/officeDocument/2006/relationships/hyperlink" Target="https://eur-lex.europa.eu/legal-content/IT/TXT/HTML/?uri=CELEX:32016R0679&amp;from=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4429</Words>
  <Characters>25247</Characters>
  <Application>Microsoft Office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Modulo segnalazione cartaceo</vt:lpstr>
    </vt:vector>
  </TitlesOfParts>
  <Company/>
  <LinksUpToDate>false</LinksUpToDate>
  <CharactersWithSpaces>29617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segnalazione cartaceo</dc:title>
  <dc:subject>Whistleblowing</dc:subject>
  <dc:creator>Di Giorgio Maria Teresa</dc:creator>
  <dc:description/>
  <cp:lastModifiedBy>Torrigino Chantal</cp:lastModifiedBy>
  <cp:revision>3</cp:revision>
  <dcterms:created xsi:type="dcterms:W3CDTF">2023-11-10T09:27:00Z</dcterms:created>
  <dcterms:modified xsi:type="dcterms:W3CDTF">2023-11-10T09:32:00Z</dcterms:modified>
  <dc:language>it-IT</dc:language>
</cp:coreProperties>
</file>