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DE35" w14:textId="1327F6AF" w:rsidR="00A02F8D" w:rsidRPr="008C3899" w:rsidRDefault="008C3899">
      <w:pPr>
        <w:pStyle w:val="DefaultText"/>
        <w:rPr>
          <w:rFonts w:cs="Times New Roman"/>
          <w:b/>
          <w:u w:val="single"/>
        </w:rPr>
      </w:pPr>
      <w:r w:rsidRPr="008C3899">
        <w:rPr>
          <w:rFonts w:cs="Times New Roman"/>
          <w:b/>
          <w:u w:val="single"/>
        </w:rPr>
        <w:t xml:space="preserve">MODULO DA COMPILARE PER LA </w:t>
      </w:r>
      <w:proofErr w:type="gramStart"/>
      <w:r w:rsidRPr="008C3899">
        <w:rPr>
          <w:rFonts w:cs="Times New Roman"/>
          <w:b/>
          <w:u w:val="single"/>
        </w:rPr>
        <w:t>DOMANDA  DA</w:t>
      </w:r>
      <w:proofErr w:type="gramEnd"/>
      <w:r w:rsidRPr="008C3899">
        <w:rPr>
          <w:rFonts w:cs="Times New Roman"/>
          <w:b/>
          <w:u w:val="single"/>
        </w:rPr>
        <w:t xml:space="preserve"> PARTE DEI  CANDIDATI ESTERNI</w:t>
      </w:r>
    </w:p>
    <w:p w14:paraId="24CDC1EA" w14:textId="77777777" w:rsidR="008C3899" w:rsidRPr="008C1F7A" w:rsidRDefault="008C3899">
      <w:pPr>
        <w:pStyle w:val="DefaultText"/>
        <w:rPr>
          <w:rFonts w:cs="Times New Roman"/>
          <w:u w:val="single"/>
        </w:rPr>
      </w:pPr>
    </w:p>
    <w:p w14:paraId="656D46AE" w14:textId="57AC1D5F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</w:t>
      </w:r>
      <w:r w:rsidR="008C3899" w:rsidRPr="008C3899">
        <w:rPr>
          <w:rFonts w:cs="Times New Roman"/>
          <w:b/>
          <w:i/>
        </w:rPr>
        <w:t>barrare le caselle che interessano e compilare gli spazi a disposizione</w:t>
      </w:r>
      <w:r w:rsidRPr="008C1F7A">
        <w:rPr>
          <w:rFonts w:cs="Times New Roman"/>
          <w:b/>
        </w:rPr>
        <w:t>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2D7D4BCD" w14:textId="77777777" w:rsidR="00467B73" w:rsidRPr="00467B73" w:rsidRDefault="00467B73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cs="Times New Roman"/>
          <w:b/>
          <w:lang w:eastAsia="it-IT"/>
        </w:rPr>
      </w:pPr>
      <w:r w:rsidRPr="00467B73">
        <w:rPr>
          <w:rFonts w:cs="Times New Roman"/>
          <w:b/>
          <w:lang w:eastAsia="it-IT"/>
        </w:rPr>
        <w:t>Direzione di Area Organizzazione Risorse Umane e Sicurezza Aziendale</w:t>
      </w:r>
    </w:p>
    <w:p w14:paraId="5DB9DE4D" w14:textId="7622BB6D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53A1C6FA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</w:t>
      </w:r>
      <w:r w:rsidR="00B11EEB">
        <w:rPr>
          <w:rFonts w:cs="Times New Roman"/>
        </w:rPr>
        <w:t>al conferimento</w:t>
      </w:r>
      <w:r w:rsidRPr="008C1F7A">
        <w:rPr>
          <w:rFonts w:cs="Times New Roman"/>
        </w:rPr>
        <w:t xml:space="preserve"> </w:t>
      </w:r>
      <w:r w:rsidR="00B11EEB">
        <w:t xml:space="preserve">di incarico a tempo determinato di alta specializzazione ex art. 110, comma 1, d. lgs. n. 267/2000, con ascrizione al profilo professionale di funzionario </w:t>
      </w:r>
      <w:r w:rsidR="00B11EEB" w:rsidRPr="007E63BB">
        <w:t xml:space="preserve">area dei funzionari e della elevata qualificazione del </w:t>
      </w:r>
      <w:r w:rsidR="00B11EEB">
        <w:t>CCNL</w:t>
      </w:r>
      <w:r w:rsidR="00B11EEB" w:rsidRPr="007E63BB">
        <w:t xml:space="preserve"> funzioni locali (ex categoria </w:t>
      </w:r>
      <w:r w:rsidR="00B11EEB">
        <w:t>D</w:t>
      </w:r>
      <w:r w:rsidR="00B11EEB" w:rsidRPr="007E63BB">
        <w:t>)</w:t>
      </w:r>
      <w:r w:rsidR="00B11EEB">
        <w:t xml:space="preserve">, per </w:t>
      </w:r>
      <w:r w:rsidR="00B11EEB" w:rsidRPr="007E63BB">
        <w:t xml:space="preserve">coprire la posizione di </w:t>
      </w:r>
      <w:r w:rsidR="00B11EEB">
        <w:t>E</w:t>
      </w:r>
      <w:r w:rsidR="00B11EEB" w:rsidRPr="007E63BB">
        <w:t>sperto di analisi dei fabbisogni e di costruzione di relazioni con utenti e stakeholder</w:t>
      </w:r>
      <w:r w:rsidR="00C22051">
        <w:rPr>
          <w:rFonts w:cs="Times New Roman"/>
        </w:rPr>
        <w:t>,</w:t>
      </w:r>
      <w:r w:rsidR="00111734" w:rsidRPr="00111734">
        <w:rPr>
          <w:rFonts w:cs="Times New Roman"/>
        </w:rPr>
        <w:t xml:space="preserve"> </w:t>
      </w:r>
      <w:r w:rsidR="00111734" w:rsidRPr="00E012F3">
        <w:rPr>
          <w:rFonts w:cs="Times New Roman"/>
        </w:rPr>
        <w:t>a tempo pieno e determinato</w:t>
      </w:r>
      <w:r w:rsidR="00050E40">
        <w:rPr>
          <w:rFonts w:cs="Times New Roman"/>
        </w:rPr>
        <w:t>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(in caso di non iscrizione, indicare il motivo della mancata iscrizione o della cancellazione </w:t>
      </w:r>
      <w:r w:rsidRPr="008C1F7A">
        <w:rPr>
          <w:rFonts w:ascii="Times New Roman" w:hAnsi="Times New Roman" w:cs="Times New Roman"/>
        </w:rPr>
        <w:lastRenderedPageBreak/>
        <w:t>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0EA1B45B" w14:textId="77777777" w:rsidR="00BD5DE7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</w:t>
      </w:r>
      <w:r w:rsidR="00BD5DE7" w:rsidRPr="008A3788">
        <w:rPr>
          <w:rFonts w:cs="Times New Roman"/>
          <w:b/>
          <w:i/>
          <w:iCs/>
        </w:rPr>
        <w:t>ppure</w:t>
      </w:r>
    </w:p>
    <w:p w14:paraId="6C90CA0B" w14:textId="77777777" w:rsidR="008A3788" w:rsidRPr="008A3788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09A3F0AD" w14:textId="77777777" w:rsidR="00BD5DE7" w:rsidRPr="00001D7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</w:rPr>
      </w:pPr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001D78">
        <w:rPr>
          <w:rFonts w:cs="Times New Roman"/>
          <w:i/>
        </w:rPr>
        <w:t>Laurea di primo livello conseguita con il nuovo ordinamento in:</w:t>
      </w:r>
    </w:p>
    <w:p w14:paraId="7154C6E1" w14:textId="77777777" w:rsidR="00BD5DE7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___________________________________________________________</w:t>
      </w:r>
      <w:r w:rsidR="008A3788">
        <w:rPr>
          <w:rFonts w:cs="Times New Roman"/>
          <w:i/>
          <w:iCs/>
        </w:rPr>
        <w:t>_____________</w:t>
      </w:r>
      <w:r w:rsidRPr="008C1F7A">
        <w:rPr>
          <w:rFonts w:cs="Times New Roman"/>
          <w:i/>
          <w:iCs/>
        </w:rPr>
        <w:t>__</w:t>
      </w:r>
    </w:p>
    <w:p w14:paraId="5C5EA21E" w14:textId="77777777" w:rsidR="008A3788" w:rsidRPr="008C1F7A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357E46D2" w14:textId="77777777" w:rsidR="00E474E0" w:rsidRPr="009E774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9E7748" w:rsidRPr="009E7748">
        <w:rPr>
          <w:rFonts w:cs="Times New Roman"/>
          <w:i/>
          <w:iCs/>
        </w:rPr>
        <w:t>c</w:t>
      </w:r>
      <w:r w:rsidR="00E474E0" w:rsidRPr="009E7748">
        <w:rPr>
          <w:rFonts w:cs="Times New Roman"/>
          <w:i/>
          <w:iCs/>
        </w:rPr>
        <w:t>onseguito press</w:t>
      </w:r>
      <w:r w:rsidR="009E7748" w:rsidRPr="009E7748">
        <w:rPr>
          <w:rFonts w:cs="Times New Roman"/>
          <w:i/>
          <w:iCs/>
        </w:rPr>
        <w:t>o</w:t>
      </w:r>
      <w:r w:rsidR="00E474E0" w:rsidRPr="009E7748">
        <w:rPr>
          <w:rFonts w:cs="Times New Roman"/>
          <w:i/>
          <w:iCs/>
        </w:rPr>
        <w:t xml:space="preserve"> (Ateneo)____________________________nell'anno_________________</w:t>
      </w:r>
    </w:p>
    <w:p w14:paraId="486FABAC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classe di Laurea______________ </w:t>
      </w:r>
    </w:p>
    <w:p w14:paraId="7F19C6F6" w14:textId="77777777" w:rsidR="00F96A50" w:rsidRDefault="00F96A5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1AF2D7A3" w14:textId="77777777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45D6DAC5" w14:textId="0B974F45" w:rsidR="009C3163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bookmarkStart w:id="3" w:name="_Hlk108453080"/>
      <w:r w:rsidR="00305B9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B11EEB" w:rsidRPr="00B11EEB">
        <w:rPr>
          <w:rFonts w:ascii="Times New Roman" w:hAnsi="Times New Roman" w:cs="Times New Roman"/>
          <w:i/>
        </w:rPr>
        <w:t>Possesso delle competenze di contesto, tecniche e comportamentali associate ai compiti ed alle attività specifiche dell’attività professionale relativa alla posizione ricercata</w:t>
      </w:r>
      <w:r w:rsidR="00B11EEB">
        <w:rPr>
          <w:rFonts w:ascii="Times New Roman" w:hAnsi="Times New Roman" w:cs="Times New Roman"/>
          <w:i/>
        </w:rPr>
        <w:t>;</w:t>
      </w:r>
    </w:p>
    <w:p w14:paraId="46C8C3FC" w14:textId="77777777" w:rsidR="00B11EEB" w:rsidRDefault="00B11EEB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</w:p>
    <w:bookmarkEnd w:id="3"/>
    <w:p w14:paraId="563650BD" w14:textId="2C160BC5" w:rsidR="00C22051" w:rsidRDefault="00C22051" w:rsidP="000B2FFD">
      <w:pPr>
        <w:pStyle w:val="Paragrafoelenco"/>
        <w:ind w:left="0"/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B11EEB" w:rsidRPr="00B11EEB">
        <w:rPr>
          <w:rFonts w:ascii="Times New Roman" w:hAnsi="Times New Roman" w:cs="Times New Roman"/>
          <w:i/>
        </w:rPr>
        <w:t>Esperienza almeno triennale presso Pubblica Amministrazione con inquadramento nell'Area dei Funzionari e della Elevata Qualificazione (ex categoria D) del CCNL Funzioni Locali o corrispondente inquadramento in altri comparti contrattuali (DPCM 26 giugno 2015) con espletamento di attività nell’ambito della comunicazione e gestione di utenti/stakeholder prevalentemente interni;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(</w:t>
      </w:r>
      <w:r w:rsidR="000B2FFD" w:rsidRPr="000D4FAF">
        <w:rPr>
          <w:rFonts w:ascii="Times New Roman" w:eastAsia="Arial" w:hAnsi="Times New Roman" w:cs="Times New Roman"/>
          <w:b/>
          <w:iCs/>
          <w:sz w:val="24"/>
          <w:szCs w:val="24"/>
          <w:lang w:eastAsia="it-IT"/>
        </w:rPr>
        <w:t>dettagliare la propria esperienza nell’allegato curriculum vitae</w:t>
      </w:r>
      <w:r w:rsidR="00B11EE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)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.</w:t>
      </w:r>
    </w:p>
    <w:p w14:paraId="692F6873" w14:textId="7A780D50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</w:rPr>
        <w:lastRenderedPageBreak/>
        <w:t></w:t>
      </w:r>
      <w:r w:rsidR="00C21015">
        <w:rPr>
          <w:rStyle w:val="Carpredefinitoparagrafo1"/>
          <w:rFonts w:ascii="Times New Roman" w:hAnsi="Times New Roman" w:cs="Times New Roman"/>
          <w:color w:val="000000"/>
        </w:rPr>
        <w:t xml:space="preserve"> </w:t>
      </w:r>
      <w:r w:rsidR="00C21015" w:rsidRPr="00C21015">
        <w:rPr>
          <w:rFonts w:ascii="Times New Roman" w:hAnsi="Times New Roman" w:cs="Times New Roman"/>
          <w:i/>
          <w:iCs/>
          <w:lang w:eastAsia="it-IT" w:bidi="ar-SA"/>
        </w:rPr>
        <w:t>Buona conoscenza dell’inglese parlato e scritto;</w:t>
      </w:r>
    </w:p>
    <w:p w14:paraId="6AA3AB9F" w14:textId="23FBF2D1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5E09CC" w14:textId="77777777" w:rsidR="00C21015" w:rsidRPr="00C21015" w:rsidRDefault="00C21015" w:rsidP="00C21015">
      <w:pPr>
        <w:jc w:val="both"/>
        <w:rPr>
          <w:rFonts w:eastAsia="Arial" w:cs="Times New Roman"/>
          <w:i/>
          <w:iCs/>
          <w:lang w:eastAsia="it-IT" w:bidi="ar-SA"/>
        </w:rPr>
      </w:pPr>
      <w:r w:rsidRPr="00C21015">
        <w:rPr>
          <w:rStyle w:val="Carpredefinitoparagrafo1"/>
          <w:rFonts w:cs="Times New Roman"/>
          <w:color w:val="000000"/>
        </w:rPr>
        <w:t xml:space="preserve"> </w:t>
      </w:r>
      <w:r w:rsidRPr="00C21015">
        <w:rPr>
          <w:rFonts w:eastAsia="Arial" w:cs="Times New Roman"/>
          <w:i/>
          <w:iCs/>
          <w:lang w:eastAsia="it-IT" w:bidi="ar-SA"/>
        </w:rPr>
        <w:t>Capacità di uso dei software del pacchetto Microsoft.</w:t>
      </w:r>
    </w:p>
    <w:p w14:paraId="139EFFAA" w14:textId="36AAC46E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E865627" w14:textId="77777777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62EE08" w14:textId="5AC6FA8A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30ABB0A" w14:textId="395157EE" w:rsidR="00C83F35" w:rsidRPr="001C54A4" w:rsidRDefault="00343F82" w:rsidP="00C83F35">
      <w:pPr>
        <w:spacing w:line="276" w:lineRule="auto"/>
        <w:jc w:val="both"/>
        <w:rPr>
          <w:rFonts w:cs="Times New Roman"/>
        </w:rPr>
      </w:pPr>
      <w:r w:rsidRPr="008C1F7A">
        <w:rPr>
          <w:rFonts w:cs="Times New Roman"/>
        </w:rPr>
        <w:t>Allega alla presente domanda, come previsto dall’avviso di selezione, il proprio curriculum vitae</w:t>
      </w:r>
      <w:r w:rsidR="00111734">
        <w:rPr>
          <w:rFonts w:cs="Times New Roman"/>
        </w:rPr>
        <w:t xml:space="preserve"> debitamente sottoscritto</w:t>
      </w:r>
      <w:r w:rsidR="00B11EEB">
        <w:rPr>
          <w:rFonts w:cs="Times New Roman"/>
        </w:rPr>
        <w:t>,</w:t>
      </w:r>
      <w:r w:rsidRPr="008C1F7A">
        <w:rPr>
          <w:rFonts w:cs="Times New Roman"/>
        </w:rPr>
        <w:t xml:space="preserve"> copia di un valido documento di riconoscimento</w:t>
      </w:r>
      <w:r w:rsidR="00B11EEB">
        <w:rPr>
          <w:rFonts w:cs="Times New Roman"/>
        </w:rPr>
        <w:t xml:space="preserve"> e</w:t>
      </w:r>
      <w:r w:rsidR="00C83F35">
        <w:rPr>
          <w:rFonts w:cs="Times New Roman"/>
        </w:rPr>
        <w:t xml:space="preserve"> </w:t>
      </w:r>
      <w:r w:rsidR="00C83F35" w:rsidRPr="001C54A4">
        <w:rPr>
          <w:rFonts w:cs="Times New Roman"/>
        </w:rPr>
        <w:t>un’originale proposta progettuale</w:t>
      </w:r>
      <w:r w:rsidR="00C83F35">
        <w:rPr>
          <w:rFonts w:cs="Times New Roman"/>
        </w:rPr>
        <w:t xml:space="preserve"> (</w:t>
      </w:r>
      <w:r w:rsidR="00C83F35" w:rsidRPr="00C83F35">
        <w:rPr>
          <w:rFonts w:cs="Times New Roman"/>
          <w:b/>
          <w:i/>
          <w:u w:val="single"/>
        </w:rPr>
        <w:t>N.B. IN CASO DI MANCATA ALLEGAZIONE DEL CURRICULUM VITAE E DELLA PROPOSTA PROGETTUALE</w:t>
      </w:r>
      <w:r w:rsidR="00A86055">
        <w:rPr>
          <w:rFonts w:cs="Times New Roman"/>
          <w:b/>
          <w:i/>
          <w:u w:val="single"/>
        </w:rPr>
        <w:t xml:space="preserve"> REDATTA CON LE MODALITA’ INDICATE NELL’AVVISO</w:t>
      </w:r>
      <w:r w:rsidR="00C83F35" w:rsidRPr="00C83F35">
        <w:rPr>
          <w:rFonts w:cs="Times New Roman"/>
          <w:b/>
          <w:i/>
          <w:u w:val="single"/>
        </w:rPr>
        <w:t>, LA CANDIDATURA NON SARA’ PRESA IN CONSIDERAZIONE</w:t>
      </w:r>
      <w:r w:rsidR="00C83F35">
        <w:rPr>
          <w:rFonts w:cs="Times New Roman"/>
        </w:rPr>
        <w:t>)</w:t>
      </w:r>
      <w:r w:rsidR="00C83F35" w:rsidRPr="001C54A4">
        <w:rPr>
          <w:rFonts w:cs="Times New Roman"/>
        </w:rPr>
        <w:t>.</w:t>
      </w:r>
    </w:p>
    <w:p w14:paraId="17A268BC" w14:textId="69E95245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24BF1D7D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="00467B73" w:rsidRPr="00467B73">
        <w:rPr>
          <w:rFonts w:ascii="Times New Roman" w:hAnsi="Times New Roman" w:cs="Times New Roman"/>
        </w:rPr>
        <w:t>Direzione di Area Organizzazione Risorse Umane e Sicurezza Aziendale</w:t>
      </w:r>
      <w:r w:rsidRPr="008C1F7A">
        <w:rPr>
          <w:rFonts w:ascii="Times New Roman" w:hAnsi="Times New Roman" w:cs="Times New Roman"/>
        </w:rPr>
        <w:t xml:space="preserve">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28924833">
    <w:abstractNumId w:val="2"/>
  </w:num>
  <w:num w:numId="2" w16cid:durableId="1173840078">
    <w:abstractNumId w:val="8"/>
  </w:num>
  <w:num w:numId="3" w16cid:durableId="1085225725">
    <w:abstractNumId w:val="10"/>
  </w:num>
  <w:num w:numId="4" w16cid:durableId="1522160676">
    <w:abstractNumId w:val="7"/>
  </w:num>
  <w:num w:numId="5" w16cid:durableId="772283289">
    <w:abstractNumId w:val="5"/>
  </w:num>
  <w:num w:numId="6" w16cid:durableId="11687919">
    <w:abstractNumId w:val="4"/>
  </w:num>
  <w:num w:numId="7" w16cid:durableId="1689330303">
    <w:abstractNumId w:val="6"/>
  </w:num>
  <w:num w:numId="8" w16cid:durableId="710767335">
    <w:abstractNumId w:val="0"/>
  </w:num>
  <w:num w:numId="9" w16cid:durableId="1800149539">
    <w:abstractNumId w:val="3"/>
  </w:num>
  <w:num w:numId="10" w16cid:durableId="867567876">
    <w:abstractNumId w:val="1"/>
  </w:num>
  <w:num w:numId="11" w16cid:durableId="285619935">
    <w:abstractNumId w:val="11"/>
  </w:num>
  <w:num w:numId="12" w16cid:durableId="1382485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D4FAF"/>
    <w:rsid w:val="000E5D88"/>
    <w:rsid w:val="00111734"/>
    <w:rsid w:val="001D7406"/>
    <w:rsid w:val="001F5213"/>
    <w:rsid w:val="00256884"/>
    <w:rsid w:val="002A0C78"/>
    <w:rsid w:val="00305B91"/>
    <w:rsid w:val="00343F82"/>
    <w:rsid w:val="0035241F"/>
    <w:rsid w:val="003E3234"/>
    <w:rsid w:val="003E4212"/>
    <w:rsid w:val="004100BA"/>
    <w:rsid w:val="00467B73"/>
    <w:rsid w:val="004852C5"/>
    <w:rsid w:val="004A02D3"/>
    <w:rsid w:val="004A745C"/>
    <w:rsid w:val="004E44E4"/>
    <w:rsid w:val="004E6809"/>
    <w:rsid w:val="00513DE1"/>
    <w:rsid w:val="005E5CEA"/>
    <w:rsid w:val="00622425"/>
    <w:rsid w:val="006313F1"/>
    <w:rsid w:val="00643074"/>
    <w:rsid w:val="006A3CAC"/>
    <w:rsid w:val="0075625E"/>
    <w:rsid w:val="00766A36"/>
    <w:rsid w:val="00806259"/>
    <w:rsid w:val="00841624"/>
    <w:rsid w:val="0084589B"/>
    <w:rsid w:val="00852DB8"/>
    <w:rsid w:val="008566CC"/>
    <w:rsid w:val="008A3788"/>
    <w:rsid w:val="008C1F7A"/>
    <w:rsid w:val="008C3899"/>
    <w:rsid w:val="009A5BB8"/>
    <w:rsid w:val="009C3163"/>
    <w:rsid w:val="009E7748"/>
    <w:rsid w:val="00A0117F"/>
    <w:rsid w:val="00A02F8D"/>
    <w:rsid w:val="00A86055"/>
    <w:rsid w:val="00AD794F"/>
    <w:rsid w:val="00B11EEB"/>
    <w:rsid w:val="00BA25CE"/>
    <w:rsid w:val="00BD5DE7"/>
    <w:rsid w:val="00C21015"/>
    <w:rsid w:val="00C22051"/>
    <w:rsid w:val="00C43918"/>
    <w:rsid w:val="00C57208"/>
    <w:rsid w:val="00C734E6"/>
    <w:rsid w:val="00C74768"/>
    <w:rsid w:val="00C83F35"/>
    <w:rsid w:val="00CA2769"/>
    <w:rsid w:val="00D06568"/>
    <w:rsid w:val="00D66F67"/>
    <w:rsid w:val="00DE7980"/>
    <w:rsid w:val="00E000A7"/>
    <w:rsid w:val="00E012F3"/>
    <w:rsid w:val="00E474E0"/>
    <w:rsid w:val="00E5293A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2F66-A276-4070-A630-4C23C71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Sopelsa Federico</cp:lastModifiedBy>
  <cp:revision>4</cp:revision>
  <cp:lastPrinted>2014-12-16T11:49:00Z</cp:lastPrinted>
  <dcterms:created xsi:type="dcterms:W3CDTF">2024-03-28T11:46:00Z</dcterms:created>
  <dcterms:modified xsi:type="dcterms:W3CDTF">2024-03-29T09:30:00Z</dcterms:modified>
  <dc:language>it-IT</dc:language>
</cp:coreProperties>
</file>