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24B" w:rsidRDefault="00FF18D7" w:rsidP="006E224B">
      <w:pPr>
        <w:spacing w:after="0" w:line="240" w:lineRule="auto"/>
        <w:jc w:val="center"/>
        <w:rPr>
          <w:rFonts w:ascii="Arial" w:hAnsi="Arial" w:cs="Arial"/>
          <w:b/>
          <w:color w:val="FF0000"/>
          <w:sz w:val="32"/>
          <w:szCs w:val="32"/>
        </w:rPr>
      </w:pPr>
      <w:r w:rsidRPr="00FF18D7">
        <w:rPr>
          <w:rFonts w:ascii="Arial" w:hAnsi="Arial" w:cs="Arial"/>
          <w:b/>
          <w:noProof/>
          <w:color w:val="FF0000"/>
          <w:sz w:val="32"/>
          <w:szCs w:val="32"/>
          <w:lang w:eastAsia="it-IT"/>
        </w:rPr>
        <w:drawing>
          <wp:inline distT="0" distB="0" distL="0" distR="0">
            <wp:extent cx="1514473" cy="1066800"/>
            <wp:effectExtent l="0" t="0" r="0" b="0"/>
            <wp:docPr id="14" name="Immagine 4" descr="C:\Documents and Settings\b621670\Documenti\Immagini\garibaldi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b621670\Documenti\Immagini\garibaldi_7.jpg"/>
                    <pic:cNvPicPr>
                      <a:picLocks noChangeAspect="1" noChangeArrowheads="1"/>
                    </pic:cNvPicPr>
                  </pic:nvPicPr>
                  <pic:blipFill>
                    <a:blip r:embed="rId7" cstate="print"/>
                    <a:srcRect/>
                    <a:stretch>
                      <a:fillRect/>
                    </a:stretch>
                  </pic:blipFill>
                  <pic:spPr bwMode="auto">
                    <a:xfrm>
                      <a:off x="0" y="0"/>
                      <a:ext cx="1534473" cy="1080888"/>
                    </a:xfrm>
                    <a:prstGeom prst="rect">
                      <a:avLst/>
                    </a:prstGeom>
                    <a:noFill/>
                    <a:ln w="9525">
                      <a:noFill/>
                      <a:miter lim="800000"/>
                      <a:headEnd/>
                      <a:tailEnd/>
                    </a:ln>
                  </pic:spPr>
                </pic:pic>
              </a:graphicData>
            </a:graphic>
          </wp:inline>
        </w:drawing>
      </w:r>
    </w:p>
    <w:p w:rsidR="006E224B" w:rsidRDefault="006E224B" w:rsidP="00FF18D7">
      <w:pPr>
        <w:spacing w:after="0" w:line="240" w:lineRule="auto"/>
        <w:jc w:val="center"/>
        <w:rPr>
          <w:rFonts w:ascii="Arial" w:hAnsi="Arial" w:cs="Arial"/>
          <w:b/>
          <w:color w:val="FF0000"/>
          <w:sz w:val="32"/>
          <w:szCs w:val="32"/>
        </w:rPr>
      </w:pPr>
    </w:p>
    <w:p w:rsidR="006E224B" w:rsidRDefault="006E224B" w:rsidP="00811CAE">
      <w:pPr>
        <w:spacing w:after="0" w:line="240" w:lineRule="auto"/>
        <w:jc w:val="both"/>
        <w:rPr>
          <w:rFonts w:ascii="Arial" w:hAnsi="Arial" w:cs="Arial"/>
          <w:b/>
          <w:color w:val="FF0000"/>
          <w:sz w:val="32"/>
          <w:szCs w:val="32"/>
        </w:rPr>
      </w:pPr>
    </w:p>
    <w:p w:rsidR="007A2EE8" w:rsidRPr="007D402B" w:rsidRDefault="00681945" w:rsidP="00FF18D7">
      <w:pPr>
        <w:spacing w:after="0" w:line="240" w:lineRule="auto"/>
        <w:jc w:val="center"/>
        <w:rPr>
          <w:rFonts w:ascii="Arial" w:hAnsi="Arial" w:cs="Arial"/>
          <w:b/>
          <w:color w:val="4F81BD" w:themeColor="accent1"/>
          <w:sz w:val="32"/>
          <w:szCs w:val="32"/>
        </w:rPr>
      </w:pPr>
      <w:r w:rsidRPr="007D402B">
        <w:rPr>
          <w:rFonts w:ascii="Arial" w:hAnsi="Arial" w:cs="Arial"/>
          <w:b/>
          <w:color w:val="4F81BD" w:themeColor="accent1"/>
          <w:sz w:val="32"/>
          <w:szCs w:val="32"/>
        </w:rPr>
        <w:t>Una città da sfogliare</w:t>
      </w:r>
      <w:r w:rsidR="00DC7DDE" w:rsidRPr="007D402B">
        <w:rPr>
          <w:rFonts w:ascii="Arial" w:hAnsi="Arial" w:cs="Arial"/>
          <w:b/>
          <w:color w:val="4F81BD" w:themeColor="accent1"/>
          <w:sz w:val="32"/>
          <w:szCs w:val="32"/>
        </w:rPr>
        <w:t xml:space="preserve"> attraverso i Palazzi dei Rolli</w:t>
      </w:r>
    </w:p>
    <w:p w:rsidR="00BB3D13" w:rsidRDefault="00BB3D13" w:rsidP="00811CAE">
      <w:pPr>
        <w:spacing w:after="0" w:line="240" w:lineRule="auto"/>
        <w:jc w:val="both"/>
        <w:rPr>
          <w:rFonts w:ascii="Arial" w:hAnsi="Arial" w:cs="Arial"/>
          <w:b/>
          <w:color w:val="FF0000"/>
          <w:sz w:val="32"/>
          <w:szCs w:val="32"/>
        </w:rPr>
      </w:pPr>
    </w:p>
    <w:p w:rsidR="00FC17BA" w:rsidRPr="00681945" w:rsidRDefault="00FC17BA" w:rsidP="00811CAE">
      <w:pPr>
        <w:spacing w:after="0" w:line="240" w:lineRule="auto"/>
        <w:jc w:val="both"/>
        <w:rPr>
          <w:rFonts w:ascii="Arial" w:hAnsi="Arial" w:cs="Arial"/>
          <w:b/>
          <w:color w:val="FF0000"/>
          <w:sz w:val="32"/>
          <w:szCs w:val="32"/>
        </w:rPr>
      </w:pPr>
    </w:p>
    <w:p w:rsidR="002D3BF5" w:rsidRPr="005E6121" w:rsidRDefault="006023EF" w:rsidP="00FF18D7">
      <w:pPr>
        <w:spacing w:after="0" w:line="240" w:lineRule="auto"/>
        <w:jc w:val="both"/>
        <w:rPr>
          <w:rFonts w:ascii="Arial" w:hAnsi="Arial" w:cs="Arial"/>
          <w:color w:val="000000" w:themeColor="text1"/>
        </w:rPr>
      </w:pPr>
      <w:r w:rsidRPr="005E6121">
        <w:rPr>
          <w:rFonts w:ascii="Arial" w:hAnsi="Arial" w:cs="Arial"/>
          <w:color w:val="000000" w:themeColor="text1"/>
        </w:rPr>
        <w:t>Il</w:t>
      </w:r>
      <w:r w:rsidR="00FC17BA" w:rsidRPr="005E6121">
        <w:rPr>
          <w:rFonts w:ascii="Arial" w:hAnsi="Arial" w:cs="Arial"/>
          <w:color w:val="000000" w:themeColor="text1"/>
        </w:rPr>
        <w:t xml:space="preserve"> progetto</w:t>
      </w:r>
      <w:r w:rsidR="00FF18D7" w:rsidRPr="005E6121">
        <w:rPr>
          <w:rFonts w:ascii="Arial" w:hAnsi="Arial" w:cs="Arial"/>
          <w:color w:val="000000" w:themeColor="text1"/>
        </w:rPr>
        <w:t xml:space="preserve"> è</w:t>
      </w:r>
      <w:r w:rsidR="00FC17BA" w:rsidRPr="005E6121">
        <w:rPr>
          <w:rFonts w:ascii="Arial" w:hAnsi="Arial" w:cs="Arial"/>
          <w:color w:val="000000" w:themeColor="text1"/>
        </w:rPr>
        <w:t xml:space="preserve"> nato in collaborazione</w:t>
      </w:r>
      <w:r w:rsidR="00FF18D7" w:rsidRPr="005E6121">
        <w:rPr>
          <w:rFonts w:ascii="Arial" w:hAnsi="Arial" w:cs="Arial"/>
          <w:color w:val="000000" w:themeColor="text1"/>
        </w:rPr>
        <w:t xml:space="preserve"> tra</w:t>
      </w:r>
      <w:r w:rsidR="00FC17BA" w:rsidRPr="005E6121">
        <w:rPr>
          <w:rFonts w:ascii="Arial" w:hAnsi="Arial" w:cs="Arial"/>
          <w:color w:val="000000" w:themeColor="text1"/>
        </w:rPr>
        <w:t xml:space="preserve"> Fondazione per la cultura Servizio Didattica </w:t>
      </w:r>
      <w:r w:rsidR="00C174E4" w:rsidRPr="005E6121">
        <w:rPr>
          <w:rFonts w:ascii="Arial" w:hAnsi="Arial" w:cs="Arial"/>
          <w:color w:val="000000" w:themeColor="text1"/>
        </w:rPr>
        <w:t xml:space="preserve">di Palazzo Ducale </w:t>
      </w:r>
      <w:r w:rsidR="00FC17BA" w:rsidRPr="005E6121">
        <w:rPr>
          <w:rFonts w:ascii="Arial" w:hAnsi="Arial" w:cs="Arial"/>
          <w:color w:val="000000" w:themeColor="text1"/>
        </w:rPr>
        <w:t xml:space="preserve">ed eventi culturali </w:t>
      </w:r>
      <w:r w:rsidR="00FF18D7" w:rsidRPr="005E6121">
        <w:rPr>
          <w:rFonts w:ascii="Arial" w:hAnsi="Arial" w:cs="Arial"/>
          <w:color w:val="000000" w:themeColor="text1"/>
        </w:rPr>
        <w:t xml:space="preserve"> e il Comune di  Genova </w:t>
      </w:r>
      <w:r w:rsidR="00395192" w:rsidRPr="005E6121">
        <w:rPr>
          <w:rFonts w:ascii="Arial" w:hAnsi="Arial" w:cs="Arial"/>
          <w:color w:val="000000" w:themeColor="text1"/>
        </w:rPr>
        <w:t>-</w:t>
      </w:r>
      <w:r w:rsidR="00FF18D7" w:rsidRPr="005E6121">
        <w:rPr>
          <w:rFonts w:ascii="Arial" w:hAnsi="Arial" w:cs="Arial"/>
          <w:color w:val="000000" w:themeColor="text1"/>
        </w:rPr>
        <w:t xml:space="preserve"> Direzione Scuo</w:t>
      </w:r>
      <w:r w:rsidR="00C174E4" w:rsidRPr="005E6121">
        <w:rPr>
          <w:rFonts w:ascii="Arial" w:hAnsi="Arial" w:cs="Arial"/>
          <w:color w:val="000000" w:themeColor="text1"/>
        </w:rPr>
        <w:t>la, Sport e Politiche Giovanili. E’</w:t>
      </w:r>
      <w:r w:rsidR="00A022D4" w:rsidRPr="005E6121">
        <w:rPr>
          <w:rFonts w:ascii="Arial" w:hAnsi="Arial" w:cs="Arial"/>
          <w:color w:val="000000" w:themeColor="text1"/>
        </w:rPr>
        <w:t xml:space="preserve"> rivolto alle S</w:t>
      </w:r>
      <w:r w:rsidR="00FC17BA" w:rsidRPr="005E6121">
        <w:rPr>
          <w:rFonts w:ascii="Arial" w:hAnsi="Arial" w:cs="Arial"/>
          <w:color w:val="000000" w:themeColor="text1"/>
        </w:rPr>
        <w:t>cuole dell’</w:t>
      </w:r>
      <w:r w:rsidR="00A022D4" w:rsidRPr="005E6121">
        <w:rPr>
          <w:rFonts w:ascii="Arial" w:hAnsi="Arial" w:cs="Arial"/>
          <w:color w:val="000000" w:themeColor="text1"/>
        </w:rPr>
        <w:t>I</w:t>
      </w:r>
      <w:r w:rsidR="000C2782" w:rsidRPr="005E6121">
        <w:rPr>
          <w:rFonts w:ascii="Arial" w:hAnsi="Arial" w:cs="Arial"/>
          <w:color w:val="000000" w:themeColor="text1"/>
        </w:rPr>
        <w:t>nfanzia C</w:t>
      </w:r>
      <w:r w:rsidR="00FC17BA" w:rsidRPr="005E6121">
        <w:rPr>
          <w:rFonts w:ascii="Arial" w:hAnsi="Arial" w:cs="Arial"/>
          <w:color w:val="000000" w:themeColor="text1"/>
        </w:rPr>
        <w:t>omunali per favorire una conoscenza diretta della città da parte dei bambini e la consapevolezza del suo valore storico e culturale. Lo sguardo si appunta sul centro storico - in cui è possibile lo sviluppo urbano di Genova a partire dal Medioevo  e ricostruire la fitta rete di relazioni che essa intratteneva nel passato con altri Paesi – con particolare attenzione al Sistema dei Rolli Patrimoni</w:t>
      </w:r>
      <w:r w:rsidR="00A022D4" w:rsidRPr="005E6121">
        <w:rPr>
          <w:rFonts w:ascii="Arial" w:hAnsi="Arial" w:cs="Arial"/>
          <w:color w:val="000000" w:themeColor="text1"/>
        </w:rPr>
        <w:t>o</w:t>
      </w:r>
      <w:r w:rsidR="00FC17BA" w:rsidRPr="005E6121">
        <w:rPr>
          <w:rFonts w:ascii="Arial" w:hAnsi="Arial" w:cs="Arial"/>
          <w:color w:val="000000" w:themeColor="text1"/>
        </w:rPr>
        <w:t xml:space="preserve"> dell’Umanità Unesco.</w:t>
      </w:r>
    </w:p>
    <w:p w:rsidR="00FC17BA" w:rsidRPr="005E6121" w:rsidRDefault="00FC17BA" w:rsidP="00FF18D7">
      <w:pPr>
        <w:spacing w:after="0" w:line="240" w:lineRule="auto"/>
        <w:jc w:val="both"/>
        <w:rPr>
          <w:rFonts w:ascii="Arial" w:hAnsi="Arial" w:cs="Arial"/>
          <w:color w:val="000000" w:themeColor="text1"/>
        </w:rPr>
      </w:pPr>
      <w:r w:rsidRPr="005E6121">
        <w:rPr>
          <w:rFonts w:ascii="Arial" w:hAnsi="Arial" w:cs="Arial"/>
          <w:color w:val="000000" w:themeColor="text1"/>
        </w:rPr>
        <w:t>Partendo da una serie di visite guidate in città, i bambini lavoreranno in class</w:t>
      </w:r>
      <w:r w:rsidR="00C174E4" w:rsidRPr="005E6121">
        <w:rPr>
          <w:rFonts w:ascii="Arial" w:hAnsi="Arial" w:cs="Arial"/>
          <w:color w:val="000000" w:themeColor="text1"/>
        </w:rPr>
        <w:t>e alla realizzazione di immagini</w:t>
      </w:r>
      <w:r w:rsidRPr="005E6121">
        <w:rPr>
          <w:rFonts w:ascii="Arial" w:hAnsi="Arial" w:cs="Arial"/>
          <w:color w:val="000000" w:themeColor="text1"/>
        </w:rPr>
        <w:t xml:space="preserve"> e racconti, po</w:t>
      </w:r>
      <w:r w:rsidR="00A022D4" w:rsidRPr="005E6121">
        <w:rPr>
          <w:rFonts w:ascii="Arial" w:hAnsi="Arial" w:cs="Arial"/>
          <w:color w:val="000000" w:themeColor="text1"/>
        </w:rPr>
        <w:t>i raccolti in una installazione d’arte.</w:t>
      </w:r>
    </w:p>
    <w:p w:rsidR="007D402B" w:rsidRPr="005E6121" w:rsidRDefault="007D402B" w:rsidP="00FF18D7">
      <w:pPr>
        <w:spacing w:after="0" w:line="240" w:lineRule="auto"/>
        <w:jc w:val="both"/>
        <w:rPr>
          <w:rFonts w:ascii="Arial" w:hAnsi="Arial" w:cs="Arial"/>
          <w:color w:val="000000" w:themeColor="text1"/>
        </w:rPr>
      </w:pPr>
    </w:p>
    <w:p w:rsidR="007D402B" w:rsidRPr="005E6121" w:rsidRDefault="007D402B" w:rsidP="00811CAE">
      <w:pPr>
        <w:spacing w:after="0" w:line="240" w:lineRule="auto"/>
        <w:jc w:val="both"/>
        <w:rPr>
          <w:rFonts w:ascii="Arial" w:hAnsi="Arial" w:cs="Arial"/>
          <w:color w:val="000000" w:themeColor="text1"/>
        </w:rPr>
      </w:pPr>
    </w:p>
    <w:p w:rsidR="007D402B" w:rsidRPr="005E6121" w:rsidRDefault="007D402B" w:rsidP="00811CAE">
      <w:pPr>
        <w:spacing w:after="0" w:line="240" w:lineRule="auto"/>
        <w:jc w:val="both"/>
        <w:rPr>
          <w:rFonts w:ascii="Arial" w:hAnsi="Arial" w:cs="Arial"/>
          <w:color w:val="000000" w:themeColor="text1"/>
        </w:rPr>
      </w:pPr>
    </w:p>
    <w:p w:rsidR="007D402B" w:rsidRPr="005E6121" w:rsidRDefault="007D402B" w:rsidP="00811CAE">
      <w:pPr>
        <w:spacing w:after="0" w:line="240" w:lineRule="auto"/>
        <w:jc w:val="both"/>
        <w:rPr>
          <w:rFonts w:ascii="Arial" w:hAnsi="Arial" w:cs="Arial"/>
          <w:color w:val="000000" w:themeColor="text1"/>
        </w:rPr>
      </w:pPr>
    </w:p>
    <w:p w:rsidR="007D402B" w:rsidRPr="005E6121" w:rsidRDefault="007D402B" w:rsidP="007D402B">
      <w:pPr>
        <w:spacing w:after="0" w:line="240" w:lineRule="auto"/>
        <w:jc w:val="center"/>
        <w:rPr>
          <w:rFonts w:ascii="Arial" w:hAnsi="Arial" w:cs="Arial"/>
          <w:color w:val="000000" w:themeColor="text1"/>
        </w:rPr>
      </w:pPr>
      <w:r w:rsidRPr="005E6121">
        <w:rPr>
          <w:rFonts w:ascii="Arial" w:hAnsi="Arial" w:cs="Arial"/>
          <w:noProof/>
          <w:color w:val="000000" w:themeColor="text1"/>
          <w:lang w:eastAsia="it-IT"/>
        </w:rPr>
        <w:drawing>
          <wp:inline distT="0" distB="0" distL="0" distR="0">
            <wp:extent cx="1219200" cy="857250"/>
            <wp:effectExtent l="19050" t="0" r="0" b="0"/>
            <wp:docPr id="2" name="Immagine 2" descr="C:\Documents and Settings\b621670\Documenti\Immagini\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b621670\Documenti\Immagini\images 2.jpg"/>
                    <pic:cNvPicPr>
                      <a:picLocks noChangeAspect="1" noChangeArrowheads="1"/>
                    </pic:cNvPicPr>
                  </pic:nvPicPr>
                  <pic:blipFill>
                    <a:blip r:embed="rId8" cstate="print"/>
                    <a:srcRect/>
                    <a:stretch>
                      <a:fillRect/>
                    </a:stretch>
                  </pic:blipFill>
                  <pic:spPr bwMode="auto">
                    <a:xfrm>
                      <a:off x="0" y="0"/>
                      <a:ext cx="1219200" cy="857250"/>
                    </a:xfrm>
                    <a:prstGeom prst="rect">
                      <a:avLst/>
                    </a:prstGeom>
                    <a:noFill/>
                    <a:ln w="9525">
                      <a:noFill/>
                      <a:miter lim="800000"/>
                      <a:headEnd/>
                      <a:tailEnd/>
                    </a:ln>
                  </pic:spPr>
                </pic:pic>
              </a:graphicData>
            </a:graphic>
          </wp:inline>
        </w:drawing>
      </w:r>
      <w:r w:rsidRPr="005E6121">
        <w:rPr>
          <w:rFonts w:ascii="Arial" w:hAnsi="Arial" w:cs="Arial"/>
          <w:noProof/>
          <w:color w:val="000000" w:themeColor="text1"/>
          <w:lang w:eastAsia="it-IT"/>
        </w:rPr>
        <w:drawing>
          <wp:inline distT="0" distB="0" distL="0" distR="0">
            <wp:extent cx="1209675" cy="857250"/>
            <wp:effectExtent l="19050" t="0" r="9525" b="0"/>
            <wp:docPr id="3" name="Immagine 3" descr="C:\Documents and Settings\b621670\Documenti\Immagini\3immag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b621670\Documenti\Immagini\3immagine.jpg"/>
                    <pic:cNvPicPr>
                      <a:picLocks noChangeAspect="1" noChangeArrowheads="1"/>
                    </pic:cNvPicPr>
                  </pic:nvPicPr>
                  <pic:blipFill>
                    <a:blip r:embed="rId9" cstate="print"/>
                    <a:srcRect/>
                    <a:stretch>
                      <a:fillRect/>
                    </a:stretch>
                  </pic:blipFill>
                  <pic:spPr bwMode="auto">
                    <a:xfrm>
                      <a:off x="0" y="0"/>
                      <a:ext cx="1209675" cy="857250"/>
                    </a:xfrm>
                    <a:prstGeom prst="rect">
                      <a:avLst/>
                    </a:prstGeom>
                    <a:noFill/>
                    <a:ln w="9525">
                      <a:noFill/>
                      <a:miter lim="800000"/>
                      <a:headEnd/>
                      <a:tailEnd/>
                    </a:ln>
                  </pic:spPr>
                </pic:pic>
              </a:graphicData>
            </a:graphic>
          </wp:inline>
        </w:drawing>
      </w:r>
      <w:r w:rsidRPr="005E6121">
        <w:rPr>
          <w:rFonts w:ascii="Arial" w:eastAsia="Times New Roman" w:hAnsi="Arial" w:cs="Arial"/>
          <w:snapToGrid w:val="0"/>
          <w:color w:val="000000"/>
          <w:w w:val="0"/>
          <w:u w:color="000000"/>
          <w:bdr w:val="none" w:sz="0" w:space="0" w:color="000000"/>
          <w:shd w:val="clear" w:color="000000" w:fill="000000"/>
        </w:rPr>
        <w:t xml:space="preserve"> </w:t>
      </w:r>
    </w:p>
    <w:p w:rsidR="007D402B" w:rsidRPr="005E6121" w:rsidRDefault="007D402B" w:rsidP="00811CAE">
      <w:pPr>
        <w:spacing w:after="0" w:line="240" w:lineRule="auto"/>
        <w:jc w:val="both"/>
        <w:rPr>
          <w:rFonts w:ascii="Arial" w:hAnsi="Arial" w:cs="Arial"/>
          <w:color w:val="000000" w:themeColor="text1"/>
        </w:rPr>
      </w:pPr>
    </w:p>
    <w:p w:rsidR="007D402B" w:rsidRPr="005E6121" w:rsidRDefault="007D402B" w:rsidP="00811CAE">
      <w:pPr>
        <w:spacing w:after="0" w:line="240" w:lineRule="auto"/>
        <w:jc w:val="both"/>
        <w:rPr>
          <w:rFonts w:ascii="Arial" w:hAnsi="Arial" w:cs="Arial"/>
          <w:color w:val="000000" w:themeColor="text1"/>
        </w:rPr>
      </w:pPr>
    </w:p>
    <w:p w:rsidR="00C7753E" w:rsidRPr="005E6121" w:rsidRDefault="00C7753E" w:rsidP="00811CAE">
      <w:pPr>
        <w:spacing w:after="0" w:line="240" w:lineRule="auto"/>
        <w:jc w:val="both"/>
        <w:rPr>
          <w:rFonts w:ascii="Arial" w:hAnsi="Arial" w:cs="Arial"/>
          <w:color w:val="000000"/>
        </w:rPr>
      </w:pPr>
    </w:p>
    <w:p w:rsidR="007A2EE8" w:rsidRPr="005E6121" w:rsidRDefault="003C19CF" w:rsidP="00811CAE">
      <w:pPr>
        <w:spacing w:after="0" w:line="240" w:lineRule="auto"/>
        <w:jc w:val="both"/>
        <w:rPr>
          <w:rFonts w:ascii="Arial" w:hAnsi="Arial" w:cs="Arial"/>
          <w:b/>
          <w:smallCaps/>
          <w:color w:val="000000" w:themeColor="text1"/>
        </w:rPr>
      </w:pPr>
      <w:r w:rsidRPr="005E6121">
        <w:rPr>
          <w:rFonts w:ascii="Arial" w:hAnsi="Arial" w:cs="Arial"/>
          <w:b/>
          <w:smallCaps/>
          <w:color w:val="000000" w:themeColor="text1"/>
        </w:rPr>
        <w:t>Finalità</w:t>
      </w:r>
    </w:p>
    <w:p w:rsidR="003868E0" w:rsidRPr="005E6121" w:rsidRDefault="003868E0" w:rsidP="003868E0">
      <w:pPr>
        <w:rPr>
          <w:rFonts w:ascii="Arial" w:hAnsi="Arial" w:cs="Arial"/>
        </w:rPr>
      </w:pPr>
    </w:p>
    <w:p w:rsidR="00FC17BA" w:rsidRPr="005E6121" w:rsidRDefault="003868E0" w:rsidP="003868E0">
      <w:pPr>
        <w:rPr>
          <w:rFonts w:ascii="Arial" w:hAnsi="Arial" w:cs="Arial"/>
        </w:rPr>
      </w:pPr>
      <w:r w:rsidRPr="005E6121">
        <w:rPr>
          <w:rFonts w:ascii="Arial" w:hAnsi="Arial" w:cs="Arial"/>
        </w:rPr>
        <w:t>Conoscenza e valorizzazione del sistema dei palazzi dei Rolli</w:t>
      </w:r>
    </w:p>
    <w:p w:rsidR="002D3BF5" w:rsidRPr="005E6121" w:rsidRDefault="002D3BF5" w:rsidP="00811CAE">
      <w:pPr>
        <w:spacing w:after="0" w:line="240" w:lineRule="auto"/>
        <w:jc w:val="both"/>
        <w:rPr>
          <w:rFonts w:ascii="Arial" w:hAnsi="Arial" w:cs="Arial"/>
        </w:rPr>
      </w:pPr>
      <w:r w:rsidRPr="005E6121">
        <w:rPr>
          <w:rFonts w:ascii="Arial" w:hAnsi="Arial" w:cs="Arial"/>
        </w:rPr>
        <w:t xml:space="preserve">Il progetto si propone </w:t>
      </w:r>
      <w:r w:rsidR="0012118B" w:rsidRPr="005E6121">
        <w:rPr>
          <w:rFonts w:ascii="Arial" w:hAnsi="Arial" w:cs="Arial"/>
        </w:rPr>
        <w:t xml:space="preserve">innanzitutto </w:t>
      </w:r>
      <w:r w:rsidRPr="005E6121">
        <w:rPr>
          <w:rFonts w:ascii="Arial" w:hAnsi="Arial" w:cs="Arial"/>
        </w:rPr>
        <w:t xml:space="preserve">di </w:t>
      </w:r>
      <w:r w:rsidR="00B3793D" w:rsidRPr="005E6121">
        <w:rPr>
          <w:rFonts w:ascii="Arial" w:hAnsi="Arial" w:cs="Arial"/>
        </w:rPr>
        <w:t xml:space="preserve">valorizzare il sapere </w:t>
      </w:r>
      <w:r w:rsidRPr="005E6121">
        <w:rPr>
          <w:rFonts w:ascii="Arial" w:hAnsi="Arial" w:cs="Arial"/>
        </w:rPr>
        <w:t xml:space="preserve"> dei bambini</w:t>
      </w:r>
      <w:r w:rsidR="009C266F" w:rsidRPr="005E6121">
        <w:rPr>
          <w:rFonts w:ascii="Arial" w:hAnsi="Arial" w:cs="Arial"/>
        </w:rPr>
        <w:t xml:space="preserve"> </w:t>
      </w:r>
      <w:r w:rsidR="00C7753E" w:rsidRPr="005E6121">
        <w:rPr>
          <w:rFonts w:ascii="Arial" w:hAnsi="Arial" w:cs="Arial"/>
        </w:rPr>
        <w:t xml:space="preserve">genovesi </w:t>
      </w:r>
      <w:r w:rsidRPr="005E6121">
        <w:rPr>
          <w:rFonts w:ascii="Arial" w:hAnsi="Arial" w:cs="Arial"/>
        </w:rPr>
        <w:t xml:space="preserve">nei confronti della </w:t>
      </w:r>
      <w:r w:rsidR="009C266F" w:rsidRPr="005E6121">
        <w:rPr>
          <w:rFonts w:ascii="Arial" w:hAnsi="Arial" w:cs="Arial"/>
        </w:rPr>
        <w:t>loro città</w:t>
      </w:r>
      <w:r w:rsidR="0012118B" w:rsidRPr="005E6121">
        <w:rPr>
          <w:rFonts w:ascii="Arial" w:hAnsi="Arial" w:cs="Arial"/>
        </w:rPr>
        <w:t xml:space="preserve"> –</w:t>
      </w:r>
      <w:r w:rsidR="007507EE" w:rsidRPr="005E6121">
        <w:rPr>
          <w:rFonts w:ascii="Arial" w:hAnsi="Arial" w:cs="Arial"/>
        </w:rPr>
        <w:t xml:space="preserve"> in particolare </w:t>
      </w:r>
      <w:r w:rsidR="00DC7DDE" w:rsidRPr="005E6121">
        <w:rPr>
          <w:rFonts w:ascii="Arial" w:hAnsi="Arial" w:cs="Arial"/>
        </w:rPr>
        <w:t>i</w:t>
      </w:r>
      <w:r w:rsidR="006E224B" w:rsidRPr="005E6121">
        <w:rPr>
          <w:rFonts w:ascii="Arial" w:hAnsi="Arial" w:cs="Arial"/>
        </w:rPr>
        <w:t xml:space="preserve">l sistema dei </w:t>
      </w:r>
      <w:r w:rsidR="007507EE" w:rsidRPr="005E6121">
        <w:rPr>
          <w:rFonts w:ascii="Arial" w:hAnsi="Arial" w:cs="Arial"/>
        </w:rPr>
        <w:t>Palazzi dei Rolli</w:t>
      </w:r>
      <w:r w:rsidR="0012118B" w:rsidRPr="005E6121">
        <w:rPr>
          <w:rFonts w:ascii="Arial" w:hAnsi="Arial" w:cs="Arial"/>
        </w:rPr>
        <w:t xml:space="preserve">, </w:t>
      </w:r>
      <w:r w:rsidR="009C266F" w:rsidRPr="005E6121">
        <w:rPr>
          <w:rFonts w:ascii="Arial" w:hAnsi="Arial" w:cs="Arial"/>
        </w:rPr>
        <w:t>e</w:t>
      </w:r>
      <w:r w:rsidR="00385EA8" w:rsidRPr="005E6121">
        <w:rPr>
          <w:rFonts w:ascii="Arial" w:hAnsi="Arial" w:cs="Arial"/>
        </w:rPr>
        <w:t xml:space="preserve"> di</w:t>
      </w:r>
      <w:r w:rsidRPr="005E6121">
        <w:rPr>
          <w:rFonts w:ascii="Arial" w:hAnsi="Arial" w:cs="Arial"/>
        </w:rPr>
        <w:t xml:space="preserve"> stimolare un approccio creativo ver</w:t>
      </w:r>
      <w:r w:rsidR="009C266F" w:rsidRPr="005E6121">
        <w:rPr>
          <w:rFonts w:ascii="Arial" w:hAnsi="Arial" w:cs="Arial"/>
        </w:rPr>
        <w:t xml:space="preserve">so </w:t>
      </w:r>
      <w:r w:rsidR="00CB7D74" w:rsidRPr="005E6121">
        <w:rPr>
          <w:rFonts w:ascii="Arial" w:hAnsi="Arial" w:cs="Arial"/>
        </w:rPr>
        <w:t xml:space="preserve">l’ambiente e </w:t>
      </w:r>
      <w:r w:rsidR="009C266F" w:rsidRPr="005E6121">
        <w:rPr>
          <w:rFonts w:ascii="Arial" w:hAnsi="Arial" w:cs="Arial"/>
        </w:rPr>
        <w:t>il territorio in cui vivono.</w:t>
      </w:r>
    </w:p>
    <w:p w:rsidR="00CB7D74" w:rsidRPr="005E6121" w:rsidRDefault="00CB7D74" w:rsidP="00811CAE">
      <w:pPr>
        <w:spacing w:after="0" w:line="240" w:lineRule="auto"/>
        <w:jc w:val="both"/>
        <w:rPr>
          <w:rFonts w:ascii="Arial" w:hAnsi="Arial" w:cs="Arial"/>
        </w:rPr>
      </w:pPr>
    </w:p>
    <w:p w:rsidR="00B84174" w:rsidRPr="005E6121" w:rsidRDefault="00B3793D" w:rsidP="00811CAE">
      <w:pPr>
        <w:spacing w:after="0" w:line="240" w:lineRule="auto"/>
        <w:jc w:val="both"/>
        <w:rPr>
          <w:rFonts w:ascii="Arial" w:hAnsi="Arial" w:cs="Arial"/>
        </w:rPr>
      </w:pPr>
      <w:r w:rsidRPr="005E6121">
        <w:rPr>
          <w:rFonts w:ascii="Arial" w:hAnsi="Arial" w:cs="Arial"/>
        </w:rPr>
        <w:t xml:space="preserve">Si intende inoltre </w:t>
      </w:r>
      <w:r w:rsidR="0012118B" w:rsidRPr="005E6121">
        <w:rPr>
          <w:rFonts w:ascii="Arial" w:hAnsi="Arial" w:cs="Arial"/>
        </w:rPr>
        <w:t xml:space="preserve">realizzare un prodotto </w:t>
      </w:r>
      <w:r w:rsidR="00737170" w:rsidRPr="005E6121">
        <w:rPr>
          <w:rFonts w:ascii="Arial" w:hAnsi="Arial" w:cs="Arial"/>
        </w:rPr>
        <w:t>“</w:t>
      </w:r>
      <w:r w:rsidRPr="005E6121">
        <w:rPr>
          <w:rFonts w:ascii="Arial" w:hAnsi="Arial" w:cs="Arial"/>
        </w:rPr>
        <w:t xml:space="preserve">Genova raccontata ai bambini dai bambini” </w:t>
      </w:r>
      <w:r w:rsidR="0012118B" w:rsidRPr="005E6121">
        <w:rPr>
          <w:rFonts w:ascii="Arial" w:hAnsi="Arial" w:cs="Arial"/>
        </w:rPr>
        <w:t xml:space="preserve">utile a presentare la città </w:t>
      </w:r>
      <w:r w:rsidRPr="005E6121">
        <w:rPr>
          <w:rFonts w:ascii="Arial" w:hAnsi="Arial" w:cs="Arial"/>
        </w:rPr>
        <w:t xml:space="preserve"> anche a chi arriva </w:t>
      </w:r>
      <w:r w:rsidR="0012118B" w:rsidRPr="005E6121">
        <w:rPr>
          <w:rFonts w:ascii="Arial" w:hAnsi="Arial" w:cs="Arial"/>
        </w:rPr>
        <w:t xml:space="preserve">da fuori </w:t>
      </w:r>
    </w:p>
    <w:p w:rsidR="00737170" w:rsidRPr="005E6121" w:rsidRDefault="00737170" w:rsidP="00811CAE">
      <w:pPr>
        <w:spacing w:after="0" w:line="240" w:lineRule="auto"/>
        <w:jc w:val="both"/>
        <w:rPr>
          <w:rFonts w:ascii="Arial" w:hAnsi="Arial" w:cs="Arial"/>
        </w:rPr>
      </w:pPr>
    </w:p>
    <w:p w:rsidR="0070400C" w:rsidRPr="005E6121" w:rsidRDefault="00B3793D" w:rsidP="00811CAE">
      <w:pPr>
        <w:spacing w:after="0" w:line="240" w:lineRule="auto"/>
        <w:jc w:val="both"/>
        <w:rPr>
          <w:rFonts w:ascii="Arial" w:hAnsi="Arial" w:cs="Arial"/>
        </w:rPr>
      </w:pPr>
      <w:r w:rsidRPr="005E6121">
        <w:rPr>
          <w:rFonts w:ascii="Arial" w:hAnsi="Arial" w:cs="Arial"/>
        </w:rPr>
        <w:t xml:space="preserve">Si propone a tal fine il </w:t>
      </w:r>
      <w:r w:rsidR="0070400C" w:rsidRPr="005E6121">
        <w:rPr>
          <w:rFonts w:ascii="Arial" w:hAnsi="Arial" w:cs="Arial"/>
        </w:rPr>
        <w:t xml:space="preserve">coinvolgimento di </w:t>
      </w:r>
      <w:r w:rsidR="00802AE5" w:rsidRPr="005E6121">
        <w:rPr>
          <w:rFonts w:ascii="Arial" w:hAnsi="Arial" w:cs="Arial"/>
        </w:rPr>
        <w:t>professionisti</w:t>
      </w:r>
      <w:r w:rsidRPr="005E6121">
        <w:rPr>
          <w:rFonts w:ascii="Arial" w:hAnsi="Arial" w:cs="Arial"/>
        </w:rPr>
        <w:t xml:space="preserve"> </w:t>
      </w:r>
      <w:r w:rsidR="0070400C" w:rsidRPr="005E6121">
        <w:rPr>
          <w:rFonts w:ascii="Arial" w:hAnsi="Arial" w:cs="Arial"/>
        </w:rPr>
        <w:t xml:space="preserve">che, lavorando a stretto contatto con le insegnanti e i bambini, </w:t>
      </w:r>
      <w:r w:rsidRPr="005E6121">
        <w:rPr>
          <w:rFonts w:ascii="Arial" w:hAnsi="Arial" w:cs="Arial"/>
        </w:rPr>
        <w:t>possa</w:t>
      </w:r>
      <w:r w:rsidR="00802AE5" w:rsidRPr="005E6121">
        <w:rPr>
          <w:rFonts w:ascii="Arial" w:hAnsi="Arial" w:cs="Arial"/>
        </w:rPr>
        <w:t>no</w:t>
      </w:r>
      <w:r w:rsidRPr="005E6121">
        <w:rPr>
          <w:rFonts w:ascii="Arial" w:hAnsi="Arial" w:cs="Arial"/>
        </w:rPr>
        <w:t xml:space="preserve"> garantire un risultato di qualità</w:t>
      </w:r>
      <w:r w:rsidR="0070400C" w:rsidRPr="005E6121">
        <w:rPr>
          <w:rFonts w:ascii="Arial" w:hAnsi="Arial" w:cs="Arial"/>
        </w:rPr>
        <w:t xml:space="preserve"> </w:t>
      </w:r>
      <w:r w:rsidRPr="005E6121">
        <w:rPr>
          <w:rFonts w:ascii="Arial" w:hAnsi="Arial" w:cs="Arial"/>
        </w:rPr>
        <w:t>e di grande visibilità</w:t>
      </w:r>
    </w:p>
    <w:p w:rsidR="00275B13" w:rsidRPr="005E6121" w:rsidRDefault="00275B13" w:rsidP="00811CAE">
      <w:pPr>
        <w:spacing w:after="0" w:line="240" w:lineRule="auto"/>
        <w:jc w:val="both"/>
        <w:rPr>
          <w:rFonts w:ascii="Arial" w:hAnsi="Arial" w:cs="Arial"/>
        </w:rPr>
      </w:pPr>
    </w:p>
    <w:p w:rsidR="005E6121" w:rsidRPr="005E6121" w:rsidRDefault="005E6121" w:rsidP="005E6121">
      <w:pPr>
        <w:rPr>
          <w:rFonts w:ascii="Arial" w:hAnsi="Arial" w:cs="Arial"/>
          <w:b/>
          <w:smallCaps/>
          <w:color w:val="000000" w:themeColor="text1"/>
        </w:rPr>
      </w:pPr>
    </w:p>
    <w:p w:rsidR="005E6121" w:rsidRPr="005E6121" w:rsidRDefault="005E6121" w:rsidP="005E6121">
      <w:pPr>
        <w:rPr>
          <w:rFonts w:ascii="Arial" w:hAnsi="Arial" w:cs="Arial"/>
          <w:b/>
          <w:smallCaps/>
          <w:color w:val="000000" w:themeColor="text1"/>
        </w:rPr>
      </w:pPr>
    </w:p>
    <w:p w:rsidR="005E6121" w:rsidRPr="005E6121" w:rsidRDefault="005E6121" w:rsidP="005E6121">
      <w:pPr>
        <w:rPr>
          <w:rFonts w:ascii="Arial" w:hAnsi="Arial" w:cs="Arial"/>
          <w:b/>
          <w:smallCaps/>
          <w:color w:val="000000" w:themeColor="text1"/>
        </w:rPr>
      </w:pPr>
    </w:p>
    <w:p w:rsidR="005E6121" w:rsidRPr="005E6121" w:rsidRDefault="005E6121" w:rsidP="005E6121">
      <w:pPr>
        <w:rPr>
          <w:rFonts w:ascii="Arial" w:hAnsi="Arial" w:cs="Arial"/>
          <w:b/>
          <w:smallCaps/>
          <w:color w:val="000000" w:themeColor="text1"/>
        </w:rPr>
      </w:pPr>
    </w:p>
    <w:p w:rsidR="0047796E" w:rsidRPr="005E6121" w:rsidRDefault="005E6121" w:rsidP="005E6121">
      <w:pPr>
        <w:rPr>
          <w:rFonts w:ascii="Arial" w:hAnsi="Arial" w:cs="Arial"/>
          <w:b/>
        </w:rPr>
      </w:pPr>
      <w:r w:rsidRPr="005E6121">
        <w:rPr>
          <w:rFonts w:ascii="Arial" w:hAnsi="Arial" w:cs="Arial"/>
          <w:b/>
          <w:smallCaps/>
          <w:color w:val="000000" w:themeColor="text1"/>
        </w:rPr>
        <w:t xml:space="preserve">Realizzazione del progetto “ </w:t>
      </w:r>
      <w:r w:rsidRPr="005E6121">
        <w:rPr>
          <w:rFonts w:ascii="Arial" w:hAnsi="Arial" w:cs="Arial"/>
          <w:b/>
        </w:rPr>
        <w:t xml:space="preserve">KIDS AND THE CITY” </w:t>
      </w:r>
    </w:p>
    <w:p w:rsidR="0047796E" w:rsidRPr="005E6121" w:rsidRDefault="0047796E" w:rsidP="0047796E">
      <w:pPr>
        <w:rPr>
          <w:rFonts w:ascii="Arial" w:hAnsi="Arial" w:cs="Arial"/>
        </w:rPr>
      </w:pPr>
      <w:r w:rsidRPr="005E6121">
        <w:rPr>
          <w:rFonts w:ascii="Arial" w:hAnsi="Arial" w:cs="Arial"/>
        </w:rPr>
        <w:t>A partire da maggio 2015, in concomitanza con l’Expo di Milano, a Palazzo Ducale aprirà un nuovo  spazio interamente dedicato ai bambini e alle loro famiglie.</w:t>
      </w:r>
    </w:p>
    <w:p w:rsidR="0047796E" w:rsidRPr="005E6121" w:rsidRDefault="0047796E" w:rsidP="0047796E">
      <w:pPr>
        <w:spacing w:after="0"/>
        <w:rPr>
          <w:rFonts w:ascii="Arial" w:hAnsi="Arial" w:cs="Arial"/>
        </w:rPr>
      </w:pPr>
      <w:r w:rsidRPr="005E6121">
        <w:rPr>
          <w:rFonts w:ascii="Arial" w:hAnsi="Arial" w:cs="Arial"/>
        </w:rPr>
        <w:t>Il luogo individuato come sede si trova nell’atrio porticato del Palazzo vicino alla Biglietteria, nella zona più frequentata dello storico edificio, cuore nevralgico dell’intera città, accessibile sia da piazza Matteotti che da piazza De Ferrari.</w:t>
      </w:r>
    </w:p>
    <w:p w:rsidR="0047796E" w:rsidRPr="005E6121" w:rsidRDefault="0047796E" w:rsidP="0047796E">
      <w:pPr>
        <w:spacing w:after="0"/>
        <w:rPr>
          <w:rFonts w:ascii="Arial" w:hAnsi="Arial" w:cs="Arial"/>
        </w:rPr>
      </w:pPr>
    </w:p>
    <w:p w:rsidR="0047796E" w:rsidRPr="005E6121" w:rsidRDefault="0047796E" w:rsidP="0047796E">
      <w:pPr>
        <w:spacing w:after="0"/>
        <w:rPr>
          <w:rFonts w:ascii="Arial" w:hAnsi="Arial" w:cs="Arial"/>
        </w:rPr>
      </w:pPr>
      <w:r w:rsidRPr="005E6121">
        <w:rPr>
          <w:rFonts w:ascii="Arial" w:hAnsi="Arial" w:cs="Arial"/>
        </w:rPr>
        <w:t>Lo spazio di circa 50 mq ,allestito in modo semplice e confortevole,  sarà di forte impatto estetico grazie alla collaborazione di un’ artista specializzata in illustrazione per l’infanzia nota a livello internazionale.</w:t>
      </w:r>
    </w:p>
    <w:p w:rsidR="0047796E" w:rsidRPr="005E6121" w:rsidRDefault="0047796E" w:rsidP="0047796E">
      <w:pPr>
        <w:spacing w:after="0"/>
        <w:rPr>
          <w:rFonts w:ascii="Arial" w:hAnsi="Arial" w:cs="Arial"/>
        </w:rPr>
      </w:pPr>
    </w:p>
    <w:p w:rsidR="0047796E" w:rsidRPr="005E6121" w:rsidRDefault="0047796E" w:rsidP="0047796E">
      <w:pPr>
        <w:spacing w:after="0"/>
        <w:rPr>
          <w:rFonts w:ascii="Arial" w:hAnsi="Arial" w:cs="Arial"/>
        </w:rPr>
      </w:pPr>
      <w:r w:rsidRPr="005E6121">
        <w:rPr>
          <w:rFonts w:ascii="Arial" w:hAnsi="Arial" w:cs="Arial"/>
        </w:rPr>
        <w:t>L’idea di fondo di questo ambiente è quella di offrire ai piccoli visitatori e alle loro famiglie, anche quelli forestieri in visita a Genova, una sorta di scatola magica in cui scoprire la storia e i segreti di una città affascinante, un luogo di sosta ma soprattutto uno spazio dinamico dove orientarsi nella visita del centro storico e sperimentare con attività creative un approccio coinvolgente alla realtà urbana.</w:t>
      </w:r>
    </w:p>
    <w:p w:rsidR="0047796E" w:rsidRPr="005E6121" w:rsidRDefault="0047796E" w:rsidP="0047796E">
      <w:pPr>
        <w:spacing w:after="0"/>
        <w:rPr>
          <w:rFonts w:ascii="Arial" w:hAnsi="Arial" w:cs="Arial"/>
        </w:rPr>
      </w:pPr>
    </w:p>
    <w:p w:rsidR="0047796E" w:rsidRPr="005E6121" w:rsidRDefault="0047796E" w:rsidP="0047796E">
      <w:pPr>
        <w:spacing w:after="0"/>
        <w:rPr>
          <w:rFonts w:ascii="Arial" w:hAnsi="Arial" w:cs="Arial"/>
        </w:rPr>
      </w:pPr>
      <w:r w:rsidRPr="005E6121">
        <w:rPr>
          <w:rFonts w:ascii="Arial" w:hAnsi="Arial" w:cs="Arial"/>
        </w:rPr>
        <w:t>Un’attenzione particolare sarà dedicata al sistema dei</w:t>
      </w:r>
      <w:r w:rsidRPr="005E6121">
        <w:rPr>
          <w:rFonts w:ascii="Arial" w:hAnsi="Arial" w:cs="Arial"/>
          <w:b/>
        </w:rPr>
        <w:t xml:space="preserve"> Palazzi dei Rolli</w:t>
      </w:r>
      <w:r w:rsidRPr="005E6121">
        <w:rPr>
          <w:rFonts w:ascii="Arial" w:hAnsi="Arial" w:cs="Arial"/>
        </w:rPr>
        <w:t>, straordinaria eccellenza genovese  da alcuni anni riconosciuta Patrimonio dell’Umanità UNESCO.</w:t>
      </w:r>
    </w:p>
    <w:p w:rsidR="0047796E" w:rsidRPr="005E6121" w:rsidRDefault="0047796E" w:rsidP="0047796E">
      <w:pPr>
        <w:spacing w:after="0"/>
        <w:rPr>
          <w:rFonts w:ascii="Arial" w:hAnsi="Arial" w:cs="Arial"/>
        </w:rPr>
      </w:pPr>
    </w:p>
    <w:p w:rsidR="0047796E" w:rsidRPr="005E6121" w:rsidRDefault="0047796E" w:rsidP="0047796E">
      <w:pPr>
        <w:spacing w:after="0"/>
        <w:rPr>
          <w:rFonts w:ascii="Arial" w:hAnsi="Arial" w:cs="Arial"/>
        </w:rPr>
      </w:pPr>
      <w:r w:rsidRPr="005E6121">
        <w:rPr>
          <w:rFonts w:ascii="Arial" w:hAnsi="Arial" w:cs="Arial"/>
        </w:rPr>
        <w:t xml:space="preserve">Alla definizione dello spazio concorreranno attivamente i bambini delle scuole infanzia di Genova che, guidati dai loro insegnanti  - opportunamente formati nell’ambito di un progetto coordinato da Palazzo Ducale Fondazione per le Cultura e dalla Direzione Scuole Sport e Politiche Giovanili del Comune di Genova  - realizzeranno piccoli manufatti creativi, poi montati in un’ unica, suggestiva installazione. </w:t>
      </w:r>
    </w:p>
    <w:p w:rsidR="0047796E" w:rsidRPr="005E6121" w:rsidRDefault="0047796E" w:rsidP="0047796E">
      <w:pPr>
        <w:spacing w:after="0"/>
        <w:rPr>
          <w:rFonts w:ascii="Arial" w:hAnsi="Arial" w:cs="Arial"/>
        </w:rPr>
      </w:pPr>
    </w:p>
    <w:p w:rsidR="0047796E" w:rsidRPr="005E6121" w:rsidRDefault="0047796E" w:rsidP="0047796E">
      <w:pPr>
        <w:spacing w:after="0"/>
        <w:rPr>
          <w:rFonts w:ascii="Arial" w:hAnsi="Arial" w:cs="Arial"/>
        </w:rPr>
      </w:pPr>
      <w:r w:rsidRPr="005E6121">
        <w:rPr>
          <w:rFonts w:ascii="Arial" w:hAnsi="Arial" w:cs="Arial"/>
        </w:rPr>
        <w:t>In questo modo il progetto si rivolge sia al pubblico del turismo familiare - sempre più numeroso in città - sia ai bambini genovesi , per  sviluppare in loro una conoscenza diretta e partecipata e un maggior senso di appartenenza al proprio territori e per incentivare la loro espressività.</w:t>
      </w:r>
    </w:p>
    <w:p w:rsidR="005E6121" w:rsidRPr="005E6121" w:rsidRDefault="005E6121" w:rsidP="005E6121">
      <w:pPr>
        <w:spacing w:after="0" w:line="240" w:lineRule="auto"/>
        <w:jc w:val="both"/>
        <w:rPr>
          <w:rFonts w:ascii="Arial" w:hAnsi="Arial" w:cs="Arial"/>
          <w:b/>
          <w:smallCaps/>
          <w:color w:val="000000" w:themeColor="text1"/>
        </w:rPr>
      </w:pPr>
    </w:p>
    <w:p w:rsidR="005E6121" w:rsidRPr="005E6121" w:rsidRDefault="005E6121" w:rsidP="005E6121">
      <w:pPr>
        <w:spacing w:after="0" w:line="240" w:lineRule="auto"/>
        <w:jc w:val="both"/>
        <w:rPr>
          <w:rFonts w:ascii="Arial" w:hAnsi="Arial" w:cs="Arial"/>
          <w:b/>
          <w:smallCaps/>
          <w:color w:val="000000" w:themeColor="text1"/>
        </w:rPr>
      </w:pPr>
      <w:r w:rsidRPr="005E6121">
        <w:rPr>
          <w:rFonts w:ascii="Arial" w:hAnsi="Arial" w:cs="Arial"/>
          <w:b/>
          <w:smallCaps/>
          <w:color w:val="000000" w:themeColor="text1"/>
        </w:rPr>
        <w:t>Modalità operative</w:t>
      </w:r>
    </w:p>
    <w:p w:rsidR="0047796E" w:rsidRPr="005E6121" w:rsidRDefault="0047796E" w:rsidP="0047796E">
      <w:pPr>
        <w:spacing w:after="0"/>
        <w:rPr>
          <w:rFonts w:ascii="Arial" w:hAnsi="Arial" w:cs="Arial"/>
        </w:rPr>
      </w:pPr>
    </w:p>
    <w:p w:rsidR="005E592F" w:rsidRPr="005E6121" w:rsidRDefault="00B3793D" w:rsidP="00811CAE">
      <w:pPr>
        <w:spacing w:after="0" w:line="240" w:lineRule="auto"/>
        <w:jc w:val="both"/>
        <w:rPr>
          <w:rFonts w:ascii="Arial" w:hAnsi="Arial" w:cs="Arial"/>
          <w:b/>
        </w:rPr>
      </w:pPr>
      <w:r w:rsidRPr="005E6121">
        <w:rPr>
          <w:rFonts w:ascii="Arial" w:hAnsi="Arial" w:cs="Arial"/>
          <w:b/>
        </w:rPr>
        <w:t>1</w:t>
      </w:r>
      <w:r w:rsidR="00737170" w:rsidRPr="005E6121">
        <w:rPr>
          <w:rFonts w:ascii="Arial" w:hAnsi="Arial" w:cs="Arial"/>
          <w:b/>
        </w:rPr>
        <w:t>°</w:t>
      </w:r>
      <w:r w:rsidRPr="005E6121">
        <w:rPr>
          <w:rFonts w:ascii="Arial" w:hAnsi="Arial" w:cs="Arial"/>
          <w:b/>
        </w:rPr>
        <w:t xml:space="preserve"> anno </w:t>
      </w:r>
      <w:r w:rsidR="005E6121" w:rsidRPr="005E6121">
        <w:rPr>
          <w:rFonts w:ascii="Arial" w:hAnsi="Arial" w:cs="Arial"/>
          <w:b/>
        </w:rPr>
        <w:t>2014/2015</w:t>
      </w:r>
    </w:p>
    <w:p w:rsidR="00917A00" w:rsidRPr="005E6121" w:rsidRDefault="00917A00" w:rsidP="00811CAE">
      <w:pPr>
        <w:spacing w:after="0" w:line="240" w:lineRule="auto"/>
        <w:jc w:val="both"/>
        <w:rPr>
          <w:rFonts w:ascii="Arial" w:hAnsi="Arial" w:cs="Arial"/>
          <w:b/>
        </w:rPr>
      </w:pPr>
    </w:p>
    <w:p w:rsidR="005E592F" w:rsidRDefault="00737170" w:rsidP="00811CAE">
      <w:pPr>
        <w:spacing w:after="0" w:line="240" w:lineRule="auto"/>
        <w:jc w:val="both"/>
        <w:rPr>
          <w:rFonts w:ascii="Arial" w:hAnsi="Arial" w:cs="Arial"/>
        </w:rPr>
      </w:pPr>
      <w:r w:rsidRPr="005E6121">
        <w:rPr>
          <w:rFonts w:ascii="Arial" w:hAnsi="Arial" w:cs="Arial"/>
        </w:rPr>
        <w:t>S</w:t>
      </w:r>
      <w:r w:rsidR="00B3793D" w:rsidRPr="005E6121">
        <w:rPr>
          <w:rFonts w:ascii="Arial" w:hAnsi="Arial" w:cs="Arial"/>
        </w:rPr>
        <w:t>i prevede un graduale coinvolgimento</w:t>
      </w:r>
      <w:r w:rsidR="005E592F" w:rsidRPr="005E6121">
        <w:rPr>
          <w:rFonts w:ascii="Arial" w:hAnsi="Arial" w:cs="Arial"/>
        </w:rPr>
        <w:t xml:space="preserve"> </w:t>
      </w:r>
      <w:r w:rsidRPr="005E6121">
        <w:rPr>
          <w:rFonts w:ascii="Arial" w:hAnsi="Arial" w:cs="Arial"/>
        </w:rPr>
        <w:t>delle Scuole dell’I</w:t>
      </w:r>
      <w:r w:rsidR="00B3793D" w:rsidRPr="005E6121">
        <w:rPr>
          <w:rFonts w:ascii="Arial" w:hAnsi="Arial" w:cs="Arial"/>
        </w:rPr>
        <w:t xml:space="preserve">nfanzia </w:t>
      </w:r>
      <w:r w:rsidR="005E592F" w:rsidRPr="005E6121">
        <w:rPr>
          <w:rFonts w:ascii="Arial" w:hAnsi="Arial" w:cs="Arial"/>
        </w:rPr>
        <w:t xml:space="preserve"> della città.</w:t>
      </w:r>
    </w:p>
    <w:p w:rsidR="006844FA" w:rsidRDefault="006844FA" w:rsidP="00811CAE">
      <w:pPr>
        <w:spacing w:after="0" w:line="240" w:lineRule="auto"/>
        <w:jc w:val="both"/>
        <w:rPr>
          <w:rFonts w:ascii="Arial" w:hAnsi="Arial" w:cs="Arial"/>
        </w:rPr>
      </w:pPr>
      <w:r>
        <w:rPr>
          <w:rFonts w:ascii="Arial" w:hAnsi="Arial" w:cs="Arial"/>
        </w:rPr>
        <w:t xml:space="preserve">Formazione per le insegnanti. </w:t>
      </w:r>
    </w:p>
    <w:p w:rsidR="006844FA" w:rsidRDefault="006844FA" w:rsidP="00811CAE">
      <w:pPr>
        <w:spacing w:after="0" w:line="240" w:lineRule="auto"/>
        <w:jc w:val="both"/>
        <w:rPr>
          <w:rFonts w:ascii="Arial" w:hAnsi="Arial" w:cs="Arial"/>
        </w:rPr>
      </w:pPr>
      <w:r>
        <w:rPr>
          <w:rFonts w:ascii="Arial" w:hAnsi="Arial" w:cs="Arial"/>
        </w:rPr>
        <w:t>Visite guidate ai Palazzi dei Rolli</w:t>
      </w:r>
    </w:p>
    <w:p w:rsidR="006844FA" w:rsidRDefault="006844FA" w:rsidP="00811CAE">
      <w:pPr>
        <w:spacing w:after="0" w:line="240" w:lineRule="auto"/>
        <w:jc w:val="both"/>
        <w:rPr>
          <w:rFonts w:ascii="Arial" w:hAnsi="Arial" w:cs="Arial"/>
        </w:rPr>
      </w:pPr>
      <w:r>
        <w:rPr>
          <w:rFonts w:ascii="Arial" w:hAnsi="Arial" w:cs="Arial"/>
        </w:rPr>
        <w:t>Laboratori con i bambini</w:t>
      </w:r>
    </w:p>
    <w:p w:rsidR="006844FA" w:rsidRPr="005E6121" w:rsidRDefault="006844FA" w:rsidP="00811CAE">
      <w:pPr>
        <w:spacing w:after="0" w:line="240" w:lineRule="auto"/>
        <w:jc w:val="both"/>
        <w:rPr>
          <w:rFonts w:ascii="Arial" w:hAnsi="Arial" w:cs="Arial"/>
        </w:rPr>
      </w:pPr>
      <w:r>
        <w:rPr>
          <w:rFonts w:ascii="Arial" w:hAnsi="Arial" w:cs="Arial"/>
        </w:rPr>
        <w:t>Allestimento spazio a Palazzo Ducale</w:t>
      </w:r>
    </w:p>
    <w:p w:rsidR="005E6121" w:rsidRPr="005E6121" w:rsidRDefault="005E6121" w:rsidP="00811CAE">
      <w:pPr>
        <w:spacing w:after="0" w:line="240" w:lineRule="auto"/>
        <w:jc w:val="both"/>
        <w:rPr>
          <w:rFonts w:ascii="Arial" w:hAnsi="Arial" w:cs="Arial"/>
          <w:b/>
        </w:rPr>
      </w:pPr>
    </w:p>
    <w:p w:rsidR="00275B13" w:rsidRPr="005E6121" w:rsidRDefault="00275B13" w:rsidP="00811CAE">
      <w:pPr>
        <w:spacing w:after="0" w:line="240" w:lineRule="auto"/>
        <w:jc w:val="both"/>
        <w:rPr>
          <w:rFonts w:ascii="Arial" w:hAnsi="Arial" w:cs="Arial"/>
          <w:b/>
        </w:rPr>
      </w:pPr>
      <w:r w:rsidRPr="005E6121">
        <w:rPr>
          <w:rFonts w:ascii="Arial" w:hAnsi="Arial" w:cs="Arial"/>
          <w:b/>
        </w:rPr>
        <w:t>2</w:t>
      </w:r>
      <w:r w:rsidR="00737170" w:rsidRPr="005E6121">
        <w:rPr>
          <w:rFonts w:ascii="Arial" w:hAnsi="Arial" w:cs="Arial"/>
          <w:b/>
        </w:rPr>
        <w:t>°</w:t>
      </w:r>
      <w:r w:rsidRPr="005E6121">
        <w:rPr>
          <w:rFonts w:ascii="Arial" w:hAnsi="Arial" w:cs="Arial"/>
          <w:b/>
        </w:rPr>
        <w:t xml:space="preserve"> anno</w:t>
      </w:r>
      <w:r w:rsidR="003D6A9E" w:rsidRPr="005E6121">
        <w:rPr>
          <w:rFonts w:ascii="Arial" w:hAnsi="Arial" w:cs="Arial"/>
          <w:b/>
        </w:rPr>
        <w:t xml:space="preserve"> 2016/2017</w:t>
      </w:r>
    </w:p>
    <w:p w:rsidR="00917A00" w:rsidRPr="005E6121" w:rsidRDefault="00917A00" w:rsidP="00811CAE">
      <w:pPr>
        <w:spacing w:after="0" w:line="240" w:lineRule="auto"/>
        <w:jc w:val="both"/>
        <w:rPr>
          <w:rFonts w:ascii="Arial" w:hAnsi="Arial" w:cs="Arial"/>
        </w:rPr>
      </w:pPr>
    </w:p>
    <w:p w:rsidR="00275B13" w:rsidRPr="005E6121" w:rsidRDefault="00275B13" w:rsidP="00811CAE">
      <w:pPr>
        <w:spacing w:after="0" w:line="240" w:lineRule="auto"/>
        <w:jc w:val="both"/>
        <w:rPr>
          <w:rFonts w:ascii="Arial" w:hAnsi="Arial" w:cs="Arial"/>
        </w:rPr>
      </w:pPr>
      <w:r w:rsidRPr="005E6121">
        <w:rPr>
          <w:rFonts w:ascii="Arial" w:hAnsi="Arial" w:cs="Arial"/>
        </w:rPr>
        <w:t xml:space="preserve">Per maggio 2016 </w:t>
      </w:r>
      <w:r w:rsidR="00737170" w:rsidRPr="005E6121">
        <w:rPr>
          <w:rFonts w:ascii="Arial" w:hAnsi="Arial" w:cs="Arial"/>
        </w:rPr>
        <w:t>-</w:t>
      </w:r>
      <w:r w:rsidR="00A022D4" w:rsidRPr="005E6121">
        <w:rPr>
          <w:rFonts w:ascii="Arial" w:hAnsi="Arial" w:cs="Arial"/>
        </w:rPr>
        <w:t xml:space="preserve"> </w:t>
      </w:r>
      <w:r w:rsidRPr="005E6121">
        <w:rPr>
          <w:rFonts w:ascii="Arial" w:hAnsi="Arial" w:cs="Arial"/>
        </w:rPr>
        <w:t>anno dei Rolli</w:t>
      </w:r>
      <w:r w:rsidR="00A022D4" w:rsidRPr="005E6121">
        <w:rPr>
          <w:rFonts w:ascii="Arial" w:hAnsi="Arial" w:cs="Arial"/>
        </w:rPr>
        <w:t xml:space="preserve"> </w:t>
      </w:r>
      <w:r w:rsidR="00737170" w:rsidRPr="005E6121">
        <w:rPr>
          <w:rFonts w:ascii="Arial" w:hAnsi="Arial" w:cs="Arial"/>
        </w:rPr>
        <w:t>-</w:t>
      </w:r>
      <w:r w:rsidRPr="005E6121">
        <w:rPr>
          <w:rFonts w:ascii="Arial" w:hAnsi="Arial" w:cs="Arial"/>
        </w:rPr>
        <w:t xml:space="preserve">  si prevede che in </w:t>
      </w:r>
      <w:r w:rsidR="005E6121" w:rsidRPr="005E6121">
        <w:rPr>
          <w:rFonts w:ascii="Arial" w:hAnsi="Arial" w:cs="Arial"/>
        </w:rPr>
        <w:t>alcuni Palazzi</w:t>
      </w:r>
      <w:r w:rsidRPr="005E6121">
        <w:rPr>
          <w:rFonts w:ascii="Arial" w:hAnsi="Arial" w:cs="Arial"/>
        </w:rPr>
        <w:t xml:space="preserve"> </w:t>
      </w:r>
      <w:r w:rsidR="005E6121" w:rsidRPr="005E6121">
        <w:rPr>
          <w:rFonts w:ascii="Arial" w:hAnsi="Arial" w:cs="Arial"/>
        </w:rPr>
        <w:t>dei Rolli aperti</w:t>
      </w:r>
      <w:r w:rsidR="00737170" w:rsidRPr="005E6121">
        <w:rPr>
          <w:rFonts w:ascii="Arial" w:hAnsi="Arial" w:cs="Arial"/>
        </w:rPr>
        <w:t xml:space="preserve"> al pubblico sia</w:t>
      </w:r>
      <w:r w:rsidR="005E6121" w:rsidRPr="005E6121">
        <w:rPr>
          <w:rFonts w:ascii="Arial" w:hAnsi="Arial" w:cs="Arial"/>
        </w:rPr>
        <w:t>no</w:t>
      </w:r>
      <w:r w:rsidR="00737170" w:rsidRPr="005E6121">
        <w:rPr>
          <w:rFonts w:ascii="Arial" w:hAnsi="Arial" w:cs="Arial"/>
        </w:rPr>
        <w:t xml:space="preserve"> al</w:t>
      </w:r>
      <w:r w:rsidR="005E6121" w:rsidRPr="005E6121">
        <w:rPr>
          <w:rFonts w:ascii="Arial" w:hAnsi="Arial" w:cs="Arial"/>
        </w:rPr>
        <w:t>lestite</w:t>
      </w:r>
      <w:r w:rsidRPr="005E6121">
        <w:rPr>
          <w:rFonts w:ascii="Arial" w:hAnsi="Arial" w:cs="Arial"/>
        </w:rPr>
        <w:t xml:space="preserve"> </w:t>
      </w:r>
      <w:r w:rsidR="006844FA">
        <w:rPr>
          <w:rFonts w:ascii="Arial" w:hAnsi="Arial" w:cs="Arial"/>
        </w:rPr>
        <w:t xml:space="preserve">altre </w:t>
      </w:r>
      <w:r w:rsidR="005E6121" w:rsidRPr="005E6121">
        <w:rPr>
          <w:rFonts w:ascii="Arial" w:hAnsi="Arial" w:cs="Arial"/>
        </w:rPr>
        <w:t xml:space="preserve">installazioni artistiche </w:t>
      </w:r>
      <w:r w:rsidR="006844FA">
        <w:rPr>
          <w:rFonts w:ascii="Arial" w:hAnsi="Arial" w:cs="Arial"/>
        </w:rPr>
        <w:t xml:space="preserve"> realizzate</w:t>
      </w:r>
      <w:r w:rsidRPr="005E6121">
        <w:rPr>
          <w:rFonts w:ascii="Arial" w:hAnsi="Arial" w:cs="Arial"/>
        </w:rPr>
        <w:t xml:space="preserve"> dai  bambini </w:t>
      </w:r>
    </w:p>
    <w:p w:rsidR="005E6121" w:rsidRPr="005E6121" w:rsidRDefault="005E6121" w:rsidP="00811CAE">
      <w:pPr>
        <w:spacing w:after="0" w:line="240" w:lineRule="auto"/>
        <w:jc w:val="both"/>
        <w:rPr>
          <w:rFonts w:ascii="Arial" w:hAnsi="Arial" w:cs="Arial"/>
        </w:rPr>
      </w:pPr>
    </w:p>
    <w:p w:rsidR="00B3793D" w:rsidRPr="005E6121" w:rsidRDefault="009313DE" w:rsidP="00811CAE">
      <w:pPr>
        <w:spacing w:after="0" w:line="240" w:lineRule="auto"/>
        <w:jc w:val="both"/>
        <w:rPr>
          <w:rFonts w:ascii="Arial" w:hAnsi="Arial" w:cs="Arial"/>
        </w:rPr>
      </w:pPr>
      <w:r w:rsidRPr="005E6121">
        <w:rPr>
          <w:rFonts w:ascii="Arial" w:hAnsi="Arial" w:cs="Arial"/>
        </w:rPr>
        <w:t>Punto forte del progetto è costituito dalla stretta relazi</w:t>
      </w:r>
      <w:r w:rsidR="00917A00" w:rsidRPr="005E6121">
        <w:rPr>
          <w:rFonts w:ascii="Arial" w:hAnsi="Arial" w:cs="Arial"/>
        </w:rPr>
        <w:t>one e collaborazione tra artisti</w:t>
      </w:r>
      <w:r w:rsidRPr="005E6121">
        <w:rPr>
          <w:rFonts w:ascii="Arial" w:hAnsi="Arial" w:cs="Arial"/>
        </w:rPr>
        <w:t>, insegnanti e bambini, tutti, compatibilmente con le proprie capacità, tesi alla realizzazione d</w:t>
      </w:r>
      <w:r w:rsidR="00B84174" w:rsidRPr="005E6121">
        <w:rPr>
          <w:rFonts w:ascii="Arial" w:hAnsi="Arial" w:cs="Arial"/>
        </w:rPr>
        <w:t>i un</w:t>
      </w:r>
      <w:r w:rsidRPr="005E6121">
        <w:rPr>
          <w:rFonts w:ascii="Arial" w:hAnsi="Arial" w:cs="Arial"/>
        </w:rPr>
        <w:t xml:space="preserve"> prodotto finale</w:t>
      </w:r>
    </w:p>
    <w:p w:rsidR="003D6A9E" w:rsidRPr="005E6121" w:rsidRDefault="003D6A9E" w:rsidP="00811CAE">
      <w:pPr>
        <w:spacing w:after="0" w:line="240" w:lineRule="auto"/>
        <w:jc w:val="both"/>
        <w:rPr>
          <w:rFonts w:ascii="Arial" w:hAnsi="Arial" w:cs="Arial"/>
        </w:rPr>
      </w:pPr>
    </w:p>
    <w:p w:rsidR="00B95D56" w:rsidRPr="005E6121" w:rsidRDefault="00B95D56" w:rsidP="00811CAE">
      <w:pPr>
        <w:spacing w:after="0" w:line="240" w:lineRule="auto"/>
        <w:jc w:val="both"/>
        <w:rPr>
          <w:rFonts w:ascii="Arial" w:hAnsi="Arial" w:cs="Arial"/>
          <w:b/>
          <w:i/>
          <w:u w:val="single"/>
        </w:rPr>
      </w:pPr>
    </w:p>
    <w:p w:rsidR="006844FA" w:rsidRDefault="006844FA" w:rsidP="00811CAE">
      <w:pPr>
        <w:spacing w:after="0" w:line="240" w:lineRule="auto"/>
        <w:jc w:val="both"/>
        <w:rPr>
          <w:rFonts w:ascii="Arial" w:hAnsi="Arial" w:cs="Arial"/>
          <w:b/>
          <w:i/>
          <w:u w:val="single"/>
        </w:rPr>
      </w:pPr>
    </w:p>
    <w:p w:rsidR="003D6A9E" w:rsidRPr="005E6121" w:rsidRDefault="003D6A9E" w:rsidP="00811CAE">
      <w:pPr>
        <w:spacing w:after="0" w:line="240" w:lineRule="auto"/>
        <w:jc w:val="both"/>
        <w:rPr>
          <w:rFonts w:ascii="Arial" w:hAnsi="Arial" w:cs="Arial"/>
          <w:b/>
          <w:i/>
          <w:u w:val="single"/>
        </w:rPr>
      </w:pPr>
      <w:r w:rsidRPr="005E6121">
        <w:rPr>
          <w:rFonts w:ascii="Arial" w:hAnsi="Arial" w:cs="Arial"/>
          <w:b/>
          <w:i/>
          <w:u w:val="single"/>
        </w:rPr>
        <w:t>VISIBILITA’ SPONSOR</w:t>
      </w:r>
    </w:p>
    <w:p w:rsidR="003D6A9E" w:rsidRPr="005E6121" w:rsidRDefault="003D6A9E" w:rsidP="00811CAE">
      <w:pPr>
        <w:spacing w:after="0" w:line="240" w:lineRule="auto"/>
        <w:jc w:val="both"/>
        <w:rPr>
          <w:rFonts w:ascii="Arial" w:hAnsi="Arial" w:cs="Arial"/>
          <w:b/>
          <w:i/>
          <w:u w:val="single"/>
        </w:rPr>
      </w:pPr>
    </w:p>
    <w:p w:rsidR="00220067" w:rsidRPr="00220067" w:rsidRDefault="00220067" w:rsidP="00220067">
      <w:pPr>
        <w:pStyle w:val="Paragrafoelenco"/>
        <w:numPr>
          <w:ilvl w:val="0"/>
          <w:numId w:val="3"/>
        </w:numPr>
        <w:spacing w:after="0" w:line="240" w:lineRule="auto"/>
        <w:jc w:val="both"/>
        <w:rPr>
          <w:rFonts w:ascii="Arial" w:hAnsi="Arial" w:cs="Arial"/>
        </w:rPr>
      </w:pPr>
      <w:r>
        <w:rPr>
          <w:rFonts w:ascii="Arial" w:hAnsi="Arial" w:cs="Arial"/>
        </w:rPr>
        <w:t>Visibilità nella</w:t>
      </w:r>
      <w:r w:rsidR="003D6A9E" w:rsidRPr="00220067">
        <w:rPr>
          <w:rFonts w:ascii="Arial" w:hAnsi="Arial" w:cs="Arial"/>
        </w:rPr>
        <w:t xml:space="preserve"> Conferenza Stampa per avvio progetto,</w:t>
      </w:r>
    </w:p>
    <w:p w:rsidR="00220067" w:rsidRDefault="00220067" w:rsidP="00220067">
      <w:pPr>
        <w:pStyle w:val="Paragrafoelenco"/>
        <w:numPr>
          <w:ilvl w:val="0"/>
          <w:numId w:val="3"/>
        </w:numPr>
        <w:spacing w:after="0" w:line="240" w:lineRule="auto"/>
        <w:jc w:val="both"/>
        <w:rPr>
          <w:rFonts w:ascii="Arial" w:hAnsi="Arial" w:cs="Arial"/>
        </w:rPr>
      </w:pPr>
      <w:r w:rsidRPr="00220067">
        <w:rPr>
          <w:rFonts w:ascii="Arial" w:hAnsi="Arial" w:cs="Arial"/>
        </w:rPr>
        <w:t xml:space="preserve">Il Logo dello Sponsor verrà collocato su tutti i comunicati stampa della Direzione e </w:t>
      </w:r>
      <w:r>
        <w:rPr>
          <w:rFonts w:ascii="Arial" w:hAnsi="Arial" w:cs="Arial"/>
        </w:rPr>
        <w:t xml:space="preserve">di </w:t>
      </w:r>
      <w:r w:rsidRPr="00220067">
        <w:rPr>
          <w:rFonts w:ascii="Arial" w:hAnsi="Arial" w:cs="Arial"/>
        </w:rPr>
        <w:t>Palazzo Ducale</w:t>
      </w:r>
    </w:p>
    <w:p w:rsidR="003D6A9E" w:rsidRPr="00220067" w:rsidRDefault="00220067" w:rsidP="00220067">
      <w:pPr>
        <w:pStyle w:val="Paragrafoelenco"/>
        <w:numPr>
          <w:ilvl w:val="0"/>
          <w:numId w:val="3"/>
        </w:numPr>
        <w:spacing w:after="0" w:line="240" w:lineRule="auto"/>
        <w:jc w:val="both"/>
        <w:rPr>
          <w:rFonts w:ascii="Arial" w:hAnsi="Arial" w:cs="Arial"/>
        </w:rPr>
      </w:pPr>
      <w:r>
        <w:rPr>
          <w:rFonts w:ascii="Arial" w:hAnsi="Arial" w:cs="Arial"/>
        </w:rPr>
        <w:t xml:space="preserve">Possibilità di inserire una presentazione dell’azienda </w:t>
      </w:r>
      <w:r w:rsidR="003D6A9E" w:rsidRPr="00220067">
        <w:rPr>
          <w:rFonts w:ascii="Arial" w:hAnsi="Arial" w:cs="Arial"/>
        </w:rPr>
        <w:t>nelle cartelline che verranno consegnate a tutti gli invitati logo dello sponsor.</w:t>
      </w:r>
    </w:p>
    <w:p w:rsidR="003D6A9E" w:rsidRPr="00220067" w:rsidRDefault="00220067" w:rsidP="00220067">
      <w:pPr>
        <w:pStyle w:val="Paragrafoelenco"/>
        <w:numPr>
          <w:ilvl w:val="0"/>
          <w:numId w:val="3"/>
        </w:numPr>
        <w:spacing w:after="0" w:line="240" w:lineRule="auto"/>
        <w:jc w:val="both"/>
        <w:rPr>
          <w:rFonts w:ascii="Arial" w:hAnsi="Arial" w:cs="Arial"/>
        </w:rPr>
      </w:pPr>
      <w:r>
        <w:rPr>
          <w:rFonts w:ascii="Arial" w:hAnsi="Arial" w:cs="Arial"/>
        </w:rPr>
        <w:t>Logo sponsor nell’ installazione, a</w:t>
      </w:r>
      <w:r w:rsidR="0074158C" w:rsidRPr="00220067">
        <w:rPr>
          <w:rFonts w:ascii="Arial" w:hAnsi="Arial" w:cs="Arial"/>
        </w:rPr>
        <w:t xml:space="preserve"> Palazzo Ducale</w:t>
      </w:r>
      <w:r>
        <w:rPr>
          <w:rFonts w:ascii="Arial" w:hAnsi="Arial" w:cs="Arial"/>
        </w:rPr>
        <w:t>, della</w:t>
      </w:r>
      <w:r w:rsidR="0074158C" w:rsidRPr="00220067">
        <w:rPr>
          <w:rFonts w:ascii="Arial" w:hAnsi="Arial" w:cs="Arial"/>
        </w:rPr>
        <w:t xml:space="preserve"> prima “ elaborazione d’arte “,</w:t>
      </w:r>
      <w:r>
        <w:rPr>
          <w:rFonts w:ascii="Arial" w:hAnsi="Arial" w:cs="Arial"/>
        </w:rPr>
        <w:t xml:space="preserve"> </w:t>
      </w:r>
      <w:r w:rsidR="0074158C" w:rsidRPr="00220067">
        <w:rPr>
          <w:rFonts w:ascii="Arial" w:hAnsi="Arial" w:cs="Arial"/>
        </w:rPr>
        <w:t>a lato o sulla base dell’elaborazione</w:t>
      </w:r>
      <w:r>
        <w:rPr>
          <w:rFonts w:ascii="Arial" w:hAnsi="Arial" w:cs="Arial"/>
        </w:rPr>
        <w:t xml:space="preserve"> </w:t>
      </w:r>
      <w:r w:rsidR="0074158C" w:rsidRPr="00220067">
        <w:rPr>
          <w:rFonts w:ascii="Arial" w:hAnsi="Arial" w:cs="Arial"/>
        </w:rPr>
        <w:t>d’arte.</w:t>
      </w:r>
    </w:p>
    <w:p w:rsidR="003D6A9E" w:rsidRPr="00220067" w:rsidRDefault="003D6A9E" w:rsidP="00220067">
      <w:pPr>
        <w:pStyle w:val="Paragrafoelenco"/>
        <w:numPr>
          <w:ilvl w:val="0"/>
          <w:numId w:val="3"/>
        </w:numPr>
        <w:spacing w:after="0" w:line="240" w:lineRule="auto"/>
        <w:jc w:val="both"/>
        <w:rPr>
          <w:rFonts w:ascii="Arial" w:hAnsi="Arial" w:cs="Arial"/>
        </w:rPr>
      </w:pPr>
      <w:r w:rsidRPr="00220067">
        <w:rPr>
          <w:rFonts w:ascii="Arial" w:hAnsi="Arial" w:cs="Arial"/>
        </w:rPr>
        <w:t xml:space="preserve">Sarà </w:t>
      </w:r>
      <w:r w:rsidR="00220067">
        <w:rPr>
          <w:rFonts w:ascii="Arial" w:hAnsi="Arial" w:cs="Arial"/>
        </w:rPr>
        <w:t>inoltre cura degli uffici</w:t>
      </w:r>
      <w:r w:rsidRPr="00220067">
        <w:rPr>
          <w:rFonts w:ascii="Arial" w:hAnsi="Arial" w:cs="Arial"/>
        </w:rPr>
        <w:t xml:space="preserve"> comunicare alle scuole aderenti al progetto l’impegno dello sponsor</w:t>
      </w:r>
      <w:r w:rsidR="00220067">
        <w:rPr>
          <w:rFonts w:ascii="Arial" w:hAnsi="Arial" w:cs="Arial"/>
        </w:rPr>
        <w:t xml:space="preserve"> e</w:t>
      </w:r>
      <w:r w:rsidRPr="00220067">
        <w:rPr>
          <w:rFonts w:ascii="Arial" w:hAnsi="Arial" w:cs="Arial"/>
        </w:rPr>
        <w:t xml:space="preserve"> tenere aggiornata le famiglie sugli sviluppi</w:t>
      </w:r>
      <w:r w:rsidR="00220067">
        <w:rPr>
          <w:rFonts w:ascii="Arial" w:hAnsi="Arial" w:cs="Arial"/>
        </w:rPr>
        <w:t xml:space="preserve"> del progetto</w:t>
      </w:r>
      <w:r w:rsidRPr="00220067">
        <w:rPr>
          <w:rFonts w:ascii="Arial" w:hAnsi="Arial" w:cs="Arial"/>
        </w:rPr>
        <w:t xml:space="preserve"> tramite comunicazione nelle scuole con inserito il logo dello sponsor.</w:t>
      </w:r>
    </w:p>
    <w:p w:rsidR="003D6A9E" w:rsidRPr="006844FA" w:rsidRDefault="003D6A9E" w:rsidP="00811CAE">
      <w:pPr>
        <w:spacing w:after="0" w:line="240" w:lineRule="auto"/>
        <w:jc w:val="both"/>
        <w:rPr>
          <w:rFonts w:ascii="Arial" w:hAnsi="Arial" w:cs="Arial"/>
        </w:rPr>
      </w:pPr>
    </w:p>
    <w:p w:rsidR="003D6A9E" w:rsidRPr="005E6121" w:rsidRDefault="003D6A9E" w:rsidP="00811CAE">
      <w:pPr>
        <w:spacing w:after="0" w:line="240" w:lineRule="auto"/>
        <w:jc w:val="both"/>
        <w:rPr>
          <w:rFonts w:ascii="Arial" w:hAnsi="Arial" w:cs="Arial"/>
          <w:b/>
        </w:rPr>
      </w:pPr>
    </w:p>
    <w:p w:rsidR="007D402B" w:rsidRPr="005E6121" w:rsidRDefault="007D402B" w:rsidP="00811CAE">
      <w:pPr>
        <w:spacing w:after="0" w:line="240" w:lineRule="auto"/>
        <w:jc w:val="both"/>
        <w:rPr>
          <w:rFonts w:ascii="Arial" w:hAnsi="Arial" w:cs="Arial"/>
          <w:color w:val="000000" w:themeColor="text1"/>
        </w:rPr>
      </w:pPr>
    </w:p>
    <w:p w:rsidR="007D402B" w:rsidRPr="005E6121" w:rsidRDefault="00FF18D7" w:rsidP="00FF18D7">
      <w:pPr>
        <w:spacing w:after="0" w:line="240" w:lineRule="auto"/>
        <w:jc w:val="center"/>
        <w:rPr>
          <w:rFonts w:ascii="Arial" w:hAnsi="Arial" w:cs="Arial"/>
          <w:color w:val="000000" w:themeColor="text1"/>
        </w:rPr>
      </w:pPr>
      <w:r w:rsidRPr="005E6121">
        <w:rPr>
          <w:rFonts w:ascii="Arial" w:hAnsi="Arial" w:cs="Arial"/>
          <w:noProof/>
          <w:color w:val="000000" w:themeColor="text1"/>
          <w:lang w:eastAsia="it-IT"/>
        </w:rPr>
        <w:drawing>
          <wp:inline distT="0" distB="0" distL="0" distR="0">
            <wp:extent cx="2251213" cy="1150620"/>
            <wp:effectExtent l="19050" t="0" r="0" b="0"/>
            <wp:docPr id="10" name="Immagine 1" descr="C:\Documents and Settings\b621670\Documenti\Immagini\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621670\Documenti\Immagini\images.jpg"/>
                    <pic:cNvPicPr>
                      <a:picLocks noChangeAspect="1" noChangeArrowheads="1"/>
                    </pic:cNvPicPr>
                  </pic:nvPicPr>
                  <pic:blipFill>
                    <a:blip r:embed="rId10" cstate="print"/>
                    <a:srcRect/>
                    <a:stretch>
                      <a:fillRect/>
                    </a:stretch>
                  </pic:blipFill>
                  <pic:spPr bwMode="auto">
                    <a:xfrm>
                      <a:off x="0" y="0"/>
                      <a:ext cx="2251213" cy="1150620"/>
                    </a:xfrm>
                    <a:prstGeom prst="rect">
                      <a:avLst/>
                    </a:prstGeom>
                    <a:noFill/>
                    <a:ln w="9525">
                      <a:noFill/>
                      <a:miter lim="800000"/>
                      <a:headEnd/>
                      <a:tailEnd/>
                    </a:ln>
                  </pic:spPr>
                </pic:pic>
              </a:graphicData>
            </a:graphic>
          </wp:inline>
        </w:drawing>
      </w:r>
      <w:r w:rsidRPr="005E6121">
        <w:rPr>
          <w:rFonts w:ascii="Arial" w:hAnsi="Arial" w:cs="Arial"/>
          <w:b/>
          <w:noProof/>
          <w:color w:val="FF0000"/>
          <w:lang w:eastAsia="it-IT"/>
        </w:rPr>
        <w:drawing>
          <wp:inline distT="0" distB="0" distL="0" distR="0">
            <wp:extent cx="2209800" cy="1160909"/>
            <wp:effectExtent l="19050" t="0" r="0" b="0"/>
            <wp:docPr id="13" name="Immagine 5" descr="C:\Documents and Settings\b621670\Documenti\Immagini\palazzo-ducale-genova--651x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b621670\Documenti\Immagini\palazzo-ducale-genova--651x342.jpg"/>
                    <pic:cNvPicPr>
                      <a:picLocks noChangeAspect="1" noChangeArrowheads="1"/>
                    </pic:cNvPicPr>
                  </pic:nvPicPr>
                  <pic:blipFill>
                    <a:blip r:embed="rId11" cstate="print"/>
                    <a:srcRect/>
                    <a:stretch>
                      <a:fillRect/>
                    </a:stretch>
                  </pic:blipFill>
                  <pic:spPr bwMode="auto">
                    <a:xfrm>
                      <a:off x="0" y="0"/>
                      <a:ext cx="2208196" cy="1160066"/>
                    </a:xfrm>
                    <a:prstGeom prst="rect">
                      <a:avLst/>
                    </a:prstGeom>
                    <a:noFill/>
                    <a:ln w="9525">
                      <a:noFill/>
                      <a:miter lim="800000"/>
                      <a:headEnd/>
                      <a:tailEnd/>
                    </a:ln>
                  </pic:spPr>
                </pic:pic>
              </a:graphicData>
            </a:graphic>
          </wp:inline>
        </w:drawing>
      </w:r>
    </w:p>
    <w:p w:rsidR="00CC69D2" w:rsidRPr="005E6121" w:rsidRDefault="00CC69D2" w:rsidP="00FF18D7">
      <w:pPr>
        <w:spacing w:after="0" w:line="240" w:lineRule="auto"/>
        <w:rPr>
          <w:rFonts w:ascii="Arial" w:hAnsi="Arial" w:cs="Arial"/>
          <w:color w:val="000000" w:themeColor="text1"/>
        </w:rPr>
      </w:pPr>
    </w:p>
    <w:p w:rsidR="00C174E4" w:rsidRPr="005E6121" w:rsidRDefault="00C174E4" w:rsidP="00FF18D7">
      <w:pPr>
        <w:spacing w:after="0" w:line="240" w:lineRule="auto"/>
        <w:rPr>
          <w:rFonts w:ascii="Arial" w:hAnsi="Arial" w:cs="Arial"/>
          <w:color w:val="000000" w:themeColor="text1"/>
        </w:rPr>
      </w:pPr>
    </w:p>
    <w:p w:rsidR="00C174E4" w:rsidRPr="005E6121" w:rsidRDefault="00C174E4" w:rsidP="00FF18D7">
      <w:pPr>
        <w:spacing w:after="0" w:line="240" w:lineRule="auto"/>
        <w:rPr>
          <w:rFonts w:ascii="Arial" w:hAnsi="Arial" w:cs="Arial"/>
          <w:color w:val="000000" w:themeColor="text1"/>
        </w:rPr>
      </w:pPr>
    </w:p>
    <w:p w:rsidR="00C174E4" w:rsidRPr="005E6121" w:rsidRDefault="00C174E4" w:rsidP="00FF18D7">
      <w:pPr>
        <w:spacing w:after="0" w:line="240" w:lineRule="auto"/>
        <w:rPr>
          <w:rFonts w:ascii="Arial" w:hAnsi="Arial" w:cs="Arial"/>
          <w:color w:val="000000" w:themeColor="text1"/>
        </w:rPr>
      </w:pPr>
    </w:p>
    <w:p w:rsidR="00C174E4" w:rsidRPr="005E6121" w:rsidRDefault="00C174E4" w:rsidP="00FF18D7">
      <w:pPr>
        <w:spacing w:after="0" w:line="240" w:lineRule="auto"/>
        <w:rPr>
          <w:rFonts w:ascii="Arial" w:hAnsi="Arial" w:cs="Arial"/>
          <w:color w:val="000000" w:themeColor="text1"/>
        </w:rPr>
      </w:pPr>
    </w:p>
    <w:sectPr w:rsidR="00C174E4" w:rsidRPr="005E6121" w:rsidSect="002073ED">
      <w:head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289" w:rsidRDefault="00D80289" w:rsidP="00FC7A21">
      <w:pPr>
        <w:spacing w:after="0" w:line="240" w:lineRule="auto"/>
      </w:pPr>
      <w:r>
        <w:separator/>
      </w:r>
    </w:p>
  </w:endnote>
  <w:endnote w:type="continuationSeparator" w:id="0">
    <w:p w:rsidR="00D80289" w:rsidRDefault="00D80289" w:rsidP="00FC7A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289" w:rsidRDefault="00D80289" w:rsidP="00FC7A21">
      <w:pPr>
        <w:spacing w:after="0" w:line="240" w:lineRule="auto"/>
      </w:pPr>
      <w:r>
        <w:separator/>
      </w:r>
    </w:p>
  </w:footnote>
  <w:footnote w:type="continuationSeparator" w:id="0">
    <w:p w:rsidR="00D80289" w:rsidRDefault="00D80289" w:rsidP="00FC7A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A21" w:rsidRDefault="00A25CEB" w:rsidP="00A25CEB">
    <w:pPr>
      <w:pStyle w:val="Intestazione"/>
      <w:jc w:val="center"/>
    </w:pPr>
    <w:bookmarkStart w:id="0" w:name="_GoBack"/>
    <w:bookmarkEnd w:id="0"/>
    <w:r>
      <w:rPr>
        <w:rFonts w:ascii="Arial" w:hAnsi="Arial" w:cs="Arial"/>
        <w:noProof/>
        <w:color w:val="0000FF"/>
        <w:sz w:val="27"/>
        <w:szCs w:val="27"/>
        <w:lang w:eastAsia="it-IT"/>
      </w:rPr>
      <w:drawing>
        <wp:inline distT="0" distB="0" distL="0" distR="0">
          <wp:extent cx="2486025" cy="533400"/>
          <wp:effectExtent l="0" t="0" r="9525" b="0"/>
          <wp:docPr id="5" name="Immagine 5" descr="https://encrypted-tbn0.gstatic.com/images?q=tbn:ANd9GcS3bW_Y8EX8As1zKDj9qeqmURasURw0eAr9XwiZEgUEG2qravKTXw">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S3bW_Y8EX8As1zKDj9qeqmURasURw0eAr9XwiZEgUEG2qravKTXw">
                    <a:hlinkClick r:id="rId1"/>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6025" cy="5334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D6C1C"/>
    <w:multiLevelType w:val="hybridMultilevel"/>
    <w:tmpl w:val="3CE23CF0"/>
    <w:lvl w:ilvl="0" w:tplc="9766946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A2C3F2D"/>
    <w:multiLevelType w:val="hybridMultilevel"/>
    <w:tmpl w:val="A3CC52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3A048E7"/>
    <w:multiLevelType w:val="hybridMultilevel"/>
    <w:tmpl w:val="BD9A45A8"/>
    <w:lvl w:ilvl="0" w:tplc="D6168F1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2D3BF5"/>
    <w:rsid w:val="00004BE1"/>
    <w:rsid w:val="000064F0"/>
    <w:rsid w:val="00046B09"/>
    <w:rsid w:val="00051D2F"/>
    <w:rsid w:val="000812BF"/>
    <w:rsid w:val="000C2782"/>
    <w:rsid w:val="000D107F"/>
    <w:rsid w:val="0012118B"/>
    <w:rsid w:val="0017310D"/>
    <w:rsid w:val="00193EFA"/>
    <w:rsid w:val="001A66A0"/>
    <w:rsid w:val="001F4788"/>
    <w:rsid w:val="002073ED"/>
    <w:rsid w:val="00220067"/>
    <w:rsid w:val="00275B13"/>
    <w:rsid w:val="002A041C"/>
    <w:rsid w:val="002D3BF5"/>
    <w:rsid w:val="00313533"/>
    <w:rsid w:val="00314736"/>
    <w:rsid w:val="00325063"/>
    <w:rsid w:val="0033465C"/>
    <w:rsid w:val="00385EA8"/>
    <w:rsid w:val="003868E0"/>
    <w:rsid w:val="00395192"/>
    <w:rsid w:val="003C19CF"/>
    <w:rsid w:val="003D6A9E"/>
    <w:rsid w:val="003F60D2"/>
    <w:rsid w:val="0047796E"/>
    <w:rsid w:val="00497A85"/>
    <w:rsid w:val="004E514C"/>
    <w:rsid w:val="00507546"/>
    <w:rsid w:val="005E592F"/>
    <w:rsid w:val="005E6121"/>
    <w:rsid w:val="006023EF"/>
    <w:rsid w:val="00626A48"/>
    <w:rsid w:val="00681945"/>
    <w:rsid w:val="006827B4"/>
    <w:rsid w:val="006844FA"/>
    <w:rsid w:val="006E224B"/>
    <w:rsid w:val="0070400C"/>
    <w:rsid w:val="00737170"/>
    <w:rsid w:val="0074158C"/>
    <w:rsid w:val="007507EE"/>
    <w:rsid w:val="00780B98"/>
    <w:rsid w:val="007A2EE8"/>
    <w:rsid w:val="007B55CC"/>
    <w:rsid w:val="007D402B"/>
    <w:rsid w:val="00802AE5"/>
    <w:rsid w:val="00811CAE"/>
    <w:rsid w:val="008241DD"/>
    <w:rsid w:val="008E311A"/>
    <w:rsid w:val="008F7F41"/>
    <w:rsid w:val="00917A00"/>
    <w:rsid w:val="009313DE"/>
    <w:rsid w:val="009635F4"/>
    <w:rsid w:val="009C266F"/>
    <w:rsid w:val="009E5435"/>
    <w:rsid w:val="009E7CE8"/>
    <w:rsid w:val="00A022D4"/>
    <w:rsid w:val="00A25CEB"/>
    <w:rsid w:val="00A973A8"/>
    <w:rsid w:val="00B151A7"/>
    <w:rsid w:val="00B300E9"/>
    <w:rsid w:val="00B3793D"/>
    <w:rsid w:val="00B84174"/>
    <w:rsid w:val="00B95D56"/>
    <w:rsid w:val="00BB3D13"/>
    <w:rsid w:val="00BF165F"/>
    <w:rsid w:val="00C170FC"/>
    <w:rsid w:val="00C174E4"/>
    <w:rsid w:val="00C259F5"/>
    <w:rsid w:val="00C74C7D"/>
    <w:rsid w:val="00C7753E"/>
    <w:rsid w:val="00C94536"/>
    <w:rsid w:val="00CB7D74"/>
    <w:rsid w:val="00CC69D2"/>
    <w:rsid w:val="00CD2CC1"/>
    <w:rsid w:val="00D06D6E"/>
    <w:rsid w:val="00D80289"/>
    <w:rsid w:val="00DC2FCE"/>
    <w:rsid w:val="00DC7DDE"/>
    <w:rsid w:val="00E10EF4"/>
    <w:rsid w:val="00E2657A"/>
    <w:rsid w:val="00E372AA"/>
    <w:rsid w:val="00E80E19"/>
    <w:rsid w:val="00EC0DB4"/>
    <w:rsid w:val="00F14103"/>
    <w:rsid w:val="00F30352"/>
    <w:rsid w:val="00F441DF"/>
    <w:rsid w:val="00F62A52"/>
    <w:rsid w:val="00F76DE3"/>
    <w:rsid w:val="00FC17BA"/>
    <w:rsid w:val="00FC7A21"/>
    <w:rsid w:val="00FE20C9"/>
    <w:rsid w:val="00FF18D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73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C19CF"/>
    <w:pPr>
      <w:ind w:left="720"/>
      <w:contextualSpacing/>
    </w:pPr>
  </w:style>
  <w:style w:type="paragraph" w:customStyle="1" w:styleId="Default">
    <w:name w:val="Default"/>
    <w:rsid w:val="00C7753E"/>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styleId="Testofumetto">
    <w:name w:val="Balloon Text"/>
    <w:basedOn w:val="Normale"/>
    <w:link w:val="TestofumettoCarattere"/>
    <w:uiPriority w:val="99"/>
    <w:semiHidden/>
    <w:unhideWhenUsed/>
    <w:rsid w:val="005075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07546"/>
    <w:rPr>
      <w:rFonts w:ascii="Tahoma" w:hAnsi="Tahoma" w:cs="Tahoma"/>
      <w:sz w:val="16"/>
      <w:szCs w:val="16"/>
    </w:rPr>
  </w:style>
  <w:style w:type="paragraph" w:styleId="Intestazione">
    <w:name w:val="header"/>
    <w:basedOn w:val="Normale"/>
    <w:link w:val="IntestazioneCarattere"/>
    <w:uiPriority w:val="99"/>
    <w:unhideWhenUsed/>
    <w:rsid w:val="00FC7A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C7A21"/>
  </w:style>
  <w:style w:type="paragraph" w:styleId="Pidipagina">
    <w:name w:val="footer"/>
    <w:basedOn w:val="Normale"/>
    <w:link w:val="PidipaginaCarattere"/>
    <w:uiPriority w:val="99"/>
    <w:unhideWhenUsed/>
    <w:rsid w:val="00FC7A2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7A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94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hyperlink" Target="http://www.google.it/imgres?imgurl=http://www.palazzoducale.genova.it/newsletter/img/loghi_ducalecomune.gif&amp;imgrefurl=http://www.palazzoducale.genova.it/newsletter/ns20121129.htm&amp;h=70&amp;w=327&amp;tbnid=SG30CI6IViJlzM:&amp;zoom=1&amp;docid=Tpdcs2hYqQ_ScM&amp;ei=-0LPVIiTJc22aeTngsgN&amp;tbm=isch&amp;ved=0CCYQMygBMA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726</Words>
  <Characters>4144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Fontana</dc:creator>
  <cp:lastModifiedBy>Xp Professional Sp2b Italiano</cp:lastModifiedBy>
  <cp:revision>2</cp:revision>
  <cp:lastPrinted>2015-02-02T08:40:00Z</cp:lastPrinted>
  <dcterms:created xsi:type="dcterms:W3CDTF">2015-02-03T08:26:00Z</dcterms:created>
  <dcterms:modified xsi:type="dcterms:W3CDTF">2015-02-03T08:26:00Z</dcterms:modified>
</cp:coreProperties>
</file>